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86" w:rsidRPr="00DF7188" w:rsidRDefault="00B95B86" w:rsidP="00D327CB">
      <w:pPr>
        <w:tabs>
          <w:tab w:val="left" w:pos="453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F7188">
        <w:rPr>
          <w:rFonts w:ascii="Times New Roman" w:hAnsi="Times New Roman" w:cs="Times New Roman"/>
          <w:sz w:val="28"/>
          <w:szCs w:val="28"/>
        </w:rPr>
        <w:t>ЗАКЛЮЧЕНИЕ</w:t>
      </w:r>
    </w:p>
    <w:p w:rsidR="005F516C" w:rsidRPr="00DF7188" w:rsidRDefault="00B95B86" w:rsidP="00D327CB">
      <w:pPr>
        <w:jc w:val="center"/>
        <w:rPr>
          <w:rFonts w:ascii="Times New Roman" w:hAnsi="Times New Roman" w:cs="Times New Roman"/>
          <w:sz w:val="28"/>
          <w:szCs w:val="28"/>
        </w:rPr>
      </w:pPr>
      <w:r w:rsidRPr="00DF7188">
        <w:rPr>
          <w:rFonts w:ascii="Times New Roman" w:hAnsi="Times New Roman" w:cs="Times New Roman"/>
          <w:sz w:val="28"/>
          <w:szCs w:val="28"/>
        </w:rPr>
        <w:t>аналитического отдела</w:t>
      </w:r>
    </w:p>
    <w:p w:rsidR="00B95B86" w:rsidRPr="00DF7188" w:rsidRDefault="00B95B86" w:rsidP="00D327CB">
      <w:pPr>
        <w:jc w:val="center"/>
        <w:rPr>
          <w:rFonts w:ascii="Times New Roman" w:hAnsi="Times New Roman" w:cs="Times New Roman"/>
          <w:sz w:val="28"/>
          <w:szCs w:val="28"/>
        </w:rPr>
      </w:pPr>
      <w:r w:rsidRPr="00DF7188">
        <w:rPr>
          <w:rFonts w:ascii="Times New Roman" w:hAnsi="Times New Roman" w:cs="Times New Roman"/>
          <w:sz w:val="28"/>
          <w:szCs w:val="28"/>
        </w:rPr>
        <w:t xml:space="preserve"> аппарата Думы городского округа Тольятти</w:t>
      </w:r>
    </w:p>
    <w:p w:rsidR="00B95B86" w:rsidRPr="00DF7188" w:rsidRDefault="00B95B86" w:rsidP="00D327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798A" w:rsidRPr="00DF7188" w:rsidRDefault="00B95B86" w:rsidP="00D327CB">
      <w:pPr>
        <w:pStyle w:val="ConsPlusNormal"/>
        <w:jc w:val="center"/>
      </w:pPr>
      <w:r w:rsidRPr="00DF7188">
        <w:t>на проект решения Думы городского округа Тольятти</w:t>
      </w:r>
    </w:p>
    <w:p w:rsidR="00B95B86" w:rsidRPr="00DF7188" w:rsidRDefault="00B95B86" w:rsidP="00D327CB">
      <w:pPr>
        <w:pStyle w:val="ConsPlusNormal"/>
        <w:jc w:val="center"/>
      </w:pPr>
      <w:r w:rsidRPr="00DF7188">
        <w:t>«</w:t>
      </w:r>
      <w:r w:rsidR="00DF7188" w:rsidRPr="00DF7188">
        <w:t>О внесении изменений в Методику расчета размера арендной платы за пользование муниципальным имуществом городского округа Тольятти, утвержденную решением Думы городского округа Тольятти</w:t>
      </w:r>
      <w:r w:rsidR="00DF7188" w:rsidRPr="00DF7188">
        <w:br/>
        <w:t xml:space="preserve"> от 25.11.2020  № 760</w:t>
      </w:r>
      <w:r w:rsidRPr="00DF7188">
        <w:t>»</w:t>
      </w:r>
    </w:p>
    <w:p w:rsidR="00B95B86" w:rsidRPr="00DF7188" w:rsidRDefault="00B95B86" w:rsidP="00D327CB">
      <w:pPr>
        <w:pStyle w:val="ConsPlusNormal"/>
        <w:jc w:val="center"/>
      </w:pPr>
      <w:r w:rsidRPr="00DF7188">
        <w:t xml:space="preserve">(Д - </w:t>
      </w:r>
      <w:r w:rsidR="00DF7188" w:rsidRPr="00DF7188">
        <w:t>259</w:t>
      </w:r>
      <w:r w:rsidRPr="00DF7188">
        <w:t xml:space="preserve"> от </w:t>
      </w:r>
      <w:r w:rsidR="007566D3" w:rsidRPr="00DF7188">
        <w:t>1</w:t>
      </w:r>
      <w:r w:rsidR="00DF7188" w:rsidRPr="00DF7188">
        <w:t>9</w:t>
      </w:r>
      <w:r w:rsidRPr="00DF7188">
        <w:t>.</w:t>
      </w:r>
      <w:r w:rsidR="00DF7188" w:rsidRPr="00DF7188">
        <w:t>11</w:t>
      </w:r>
      <w:r w:rsidRPr="00DF7188">
        <w:t>.202</w:t>
      </w:r>
      <w:r w:rsidR="007566D3" w:rsidRPr="00DF7188">
        <w:t>4</w:t>
      </w:r>
      <w:r w:rsidRPr="00DF7188">
        <w:t>)</w:t>
      </w:r>
    </w:p>
    <w:p w:rsidR="00A42D47" w:rsidRPr="00DF7188" w:rsidRDefault="00A42D47" w:rsidP="00D327CB">
      <w:pPr>
        <w:pStyle w:val="ConsPlusNormal"/>
        <w:jc w:val="center"/>
      </w:pPr>
    </w:p>
    <w:p w:rsidR="00D5197E" w:rsidRPr="002E75F0" w:rsidRDefault="002E75F0" w:rsidP="00D327CB">
      <w:pPr>
        <w:widowControl/>
        <w:tabs>
          <w:tab w:val="left" w:pos="709"/>
        </w:tabs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2E75F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2E75F0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городского округа Тольятти (далее – администрация) направлен в Думу </w:t>
      </w:r>
      <w:r w:rsidRPr="002E75F0">
        <w:rPr>
          <w:rFonts w:ascii="Times New Roman" w:hAnsi="Times New Roman" w:cs="Times New Roman"/>
          <w:sz w:val="28"/>
          <w:szCs w:val="28"/>
        </w:rPr>
        <w:t>городского округа Тольятти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75F0">
        <w:rPr>
          <w:rFonts w:ascii="Times New Roman" w:hAnsi="Times New Roman" w:cs="Times New Roman"/>
          <w:sz w:val="28"/>
          <w:szCs w:val="28"/>
        </w:rPr>
        <w:t xml:space="preserve">Дума) </w:t>
      </w:r>
      <w:r w:rsidRPr="002E75F0">
        <w:rPr>
          <w:rFonts w:ascii="Times New Roman" w:hAnsi="Times New Roman" w:cs="Times New Roman"/>
          <w:sz w:val="28"/>
          <w:szCs w:val="28"/>
          <w:u w:val="single"/>
        </w:rPr>
        <w:t>доработанный пакет документов</w:t>
      </w:r>
      <w:r w:rsidRPr="002E75F0">
        <w:rPr>
          <w:rFonts w:ascii="Times New Roman" w:hAnsi="Times New Roman" w:cs="Times New Roman"/>
          <w:sz w:val="28"/>
          <w:szCs w:val="28"/>
        </w:rPr>
        <w:t xml:space="preserve"> по вопросу «О внесении изменений в Методику расчета размера арендной платы за пользование муниципальным имуществом городского округа Тольятти, утвержденную решением Думы городского округа Тольятти от 25.11.2020 № 760» </w:t>
      </w:r>
      <w:r w:rsidR="003339B7" w:rsidRPr="002E75F0">
        <w:rPr>
          <w:rFonts w:ascii="Times New Roman" w:eastAsia="Times New Roman" w:hAnsi="Times New Roman" w:cs="Times New Roman"/>
          <w:bCs/>
          <w:sz w:val="28"/>
          <w:szCs w:val="28"/>
        </w:rPr>
        <w:t xml:space="preserve">(далее – проект решения Думы) </w:t>
      </w:r>
      <w:r w:rsidR="00F622B2" w:rsidRPr="002E75F0">
        <w:rPr>
          <w:rFonts w:ascii="Times New Roman" w:eastAsia="Times New Roman" w:hAnsi="Times New Roman" w:cs="Times New Roman"/>
          <w:bCs/>
          <w:sz w:val="28"/>
          <w:szCs w:val="28"/>
        </w:rPr>
        <w:t>для рассмотрения на заседании Думы</w:t>
      </w:r>
      <w:r w:rsidR="00685CBB" w:rsidRPr="002E75F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E75F0" w:rsidRDefault="00B95B86" w:rsidP="002E75F0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7188">
        <w:rPr>
          <w:rFonts w:ascii="Times New Roman" w:eastAsia="Times New Roman" w:hAnsi="Times New Roman" w:cs="Times New Roman"/>
          <w:bCs/>
          <w:sz w:val="28"/>
          <w:szCs w:val="28"/>
        </w:rPr>
        <w:t>Рассмотрев представленные материалы, отмечаем следующее.</w:t>
      </w:r>
    </w:p>
    <w:p w:rsidR="00DF7188" w:rsidRPr="002E75F0" w:rsidRDefault="00C26A67" w:rsidP="002E75F0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2E75F0">
        <w:rPr>
          <w:rFonts w:ascii="Times New Roman" w:hAnsi="Times New Roman" w:cs="Times New Roman"/>
          <w:sz w:val="28"/>
          <w:szCs w:val="28"/>
        </w:rPr>
        <w:t>Методика расчета размера арендной платы за пользование муниципальным имуществом городского округа Тольятти (далее - Методика) устанавливает порядок определения размера арендной платы за пользование муниципальным имуществом</w:t>
      </w:r>
      <w:r w:rsidR="002E75F0" w:rsidRPr="002E75F0">
        <w:rPr>
          <w:rFonts w:ascii="Times New Roman" w:hAnsi="Times New Roman" w:cs="Times New Roman"/>
          <w:sz w:val="28"/>
          <w:szCs w:val="28"/>
        </w:rPr>
        <w:t xml:space="preserve"> и применяется при расчете размера арендной платы за пользование муниципальным имуществом по договорам аренды, заключаемым без проведения торгов в соответствии с Федеральным </w:t>
      </w:r>
      <w:hyperlink r:id="rId9" w:history="1">
        <w:r w:rsidR="002E75F0" w:rsidRPr="002E75F0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 w:themeFill="background1"/>
          </w:rPr>
          <w:t>законом</w:t>
        </w:r>
      </w:hyperlink>
      <w:r w:rsidR="002E75F0" w:rsidRPr="002E75F0">
        <w:rPr>
          <w:rFonts w:ascii="Times New Roman" w:hAnsi="Times New Roman" w:cs="Times New Roman"/>
          <w:sz w:val="28"/>
          <w:szCs w:val="28"/>
        </w:rPr>
        <w:t xml:space="preserve"> от 26.07.2006 № 135-ФЗ «О защите конкуренции»</w:t>
      </w:r>
      <w:r w:rsidRPr="002E75F0">
        <w:rPr>
          <w:rFonts w:ascii="Times New Roman" w:hAnsi="Times New Roman" w:cs="Times New Roman"/>
          <w:sz w:val="28"/>
          <w:szCs w:val="28"/>
        </w:rPr>
        <w:t>.</w:t>
      </w:r>
      <w:r w:rsidR="00DF7188" w:rsidRPr="002E75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D0F2B" w:rsidRDefault="002E75F0" w:rsidP="00F104A2">
      <w:pPr>
        <w:pStyle w:val="af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104A2">
        <w:rPr>
          <w:b/>
          <w:sz w:val="28"/>
          <w:szCs w:val="28"/>
        </w:rPr>
        <w:t>Отмечаем, что</w:t>
      </w:r>
      <w:r>
        <w:rPr>
          <w:sz w:val="28"/>
          <w:szCs w:val="28"/>
        </w:rPr>
        <w:t xml:space="preserve"> ранее</w:t>
      </w:r>
      <w:r w:rsidR="006B46A1">
        <w:rPr>
          <w:sz w:val="28"/>
          <w:szCs w:val="28"/>
        </w:rPr>
        <w:t xml:space="preserve"> </w:t>
      </w:r>
      <w:r w:rsidR="006B46A1" w:rsidRPr="00D327CB">
        <w:rPr>
          <w:sz w:val="27"/>
          <w:szCs w:val="27"/>
        </w:rPr>
        <w:t>(Д - 186 от 14.08.2024)</w:t>
      </w:r>
      <w:r w:rsidR="006B46A1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</w:t>
      </w:r>
      <w:r w:rsidR="006B46A1">
        <w:rPr>
          <w:sz w:val="28"/>
          <w:szCs w:val="28"/>
        </w:rPr>
        <w:t>т</w:t>
      </w:r>
      <w:r>
        <w:rPr>
          <w:sz w:val="28"/>
          <w:szCs w:val="28"/>
        </w:rPr>
        <w:t>рацией представлялся в Думу проект решения по данному вопро</w:t>
      </w:r>
      <w:r w:rsidR="006B46A1">
        <w:rPr>
          <w:sz w:val="28"/>
          <w:szCs w:val="28"/>
        </w:rPr>
        <w:t xml:space="preserve">су, который </w:t>
      </w:r>
      <w:r>
        <w:rPr>
          <w:sz w:val="28"/>
          <w:szCs w:val="28"/>
        </w:rPr>
        <w:t xml:space="preserve"> </w:t>
      </w:r>
      <w:r w:rsidR="006B46A1">
        <w:rPr>
          <w:sz w:val="28"/>
          <w:szCs w:val="28"/>
        </w:rPr>
        <w:t>был рассмотрен на заседании Думы</w:t>
      </w:r>
      <w:r w:rsidR="00F104A2">
        <w:rPr>
          <w:sz w:val="28"/>
          <w:szCs w:val="28"/>
        </w:rPr>
        <w:t xml:space="preserve"> </w:t>
      </w:r>
      <w:r w:rsidR="00FD0F2B">
        <w:rPr>
          <w:sz w:val="28"/>
          <w:szCs w:val="28"/>
        </w:rPr>
        <w:t>25.09.2024. (</w:t>
      </w:r>
      <w:r w:rsidR="00F104A2">
        <w:rPr>
          <w:sz w:val="28"/>
          <w:szCs w:val="28"/>
        </w:rPr>
        <w:t>решение Думы от 25.09.2024 № 292</w:t>
      </w:r>
      <w:r w:rsidR="00FD0F2B">
        <w:rPr>
          <w:sz w:val="28"/>
          <w:szCs w:val="28"/>
        </w:rPr>
        <w:t>).</w:t>
      </w:r>
    </w:p>
    <w:p w:rsidR="006B46A1" w:rsidRPr="00F104A2" w:rsidRDefault="00FD0F2B" w:rsidP="00F104A2">
      <w:pPr>
        <w:pStyle w:val="af0"/>
        <w:spacing w:before="0" w:beforeAutospacing="0" w:after="0" w:afterAutospacing="0"/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Согласно решению Думы от 25.09.2024 № 292</w:t>
      </w:r>
      <w:r w:rsidR="00F104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данному вопросу, </w:t>
      </w:r>
      <w:r w:rsidR="00F104A2">
        <w:rPr>
          <w:sz w:val="28"/>
          <w:szCs w:val="28"/>
        </w:rPr>
        <w:t>Дума решила</w:t>
      </w:r>
      <w:r w:rsidR="00F104A2">
        <w:rPr>
          <w:bCs/>
          <w:iCs/>
          <w:sz w:val="28"/>
          <w:szCs w:val="28"/>
        </w:rPr>
        <w:t>:</w:t>
      </w:r>
    </w:p>
    <w:p w:rsidR="006B46A1" w:rsidRPr="00F104A2" w:rsidRDefault="00F104A2" w:rsidP="006B46A1">
      <w:pPr>
        <w:pStyle w:val="a3"/>
        <w:widowControl/>
        <w:numPr>
          <w:ilvl w:val="0"/>
          <w:numId w:val="17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D0F2B">
        <w:rPr>
          <w:rFonts w:ascii="Times New Roman" w:hAnsi="Times New Roman" w:cs="Times New Roman"/>
          <w:b/>
          <w:sz w:val="28"/>
          <w:szCs w:val="28"/>
        </w:rPr>
        <w:t>н</w:t>
      </w:r>
      <w:r w:rsidR="006B46A1" w:rsidRPr="00FD0F2B">
        <w:rPr>
          <w:rFonts w:ascii="Times New Roman" w:hAnsi="Times New Roman" w:cs="Times New Roman"/>
          <w:b/>
          <w:sz w:val="28"/>
          <w:szCs w:val="28"/>
        </w:rPr>
        <w:t>аправить представленный администрацией проект решения Думы</w:t>
      </w:r>
      <w:r w:rsidR="006B46A1" w:rsidRPr="00F104A2">
        <w:rPr>
          <w:rFonts w:ascii="Times New Roman" w:hAnsi="Times New Roman" w:cs="Times New Roman"/>
        </w:rPr>
        <w:t xml:space="preserve"> </w:t>
      </w:r>
      <w:r w:rsidR="006B46A1" w:rsidRPr="00FD0F2B">
        <w:rPr>
          <w:rFonts w:ascii="Times New Roman" w:hAnsi="Times New Roman" w:cs="Times New Roman"/>
          <w:b/>
          <w:sz w:val="28"/>
          <w:szCs w:val="28"/>
        </w:rPr>
        <w:t>на доработку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46A1" w:rsidRPr="00F104A2" w:rsidRDefault="00F104A2" w:rsidP="006B46A1">
      <w:pPr>
        <w:pStyle w:val="a3"/>
        <w:widowControl/>
        <w:numPr>
          <w:ilvl w:val="0"/>
          <w:numId w:val="17"/>
        </w:numPr>
        <w:tabs>
          <w:tab w:val="left" w:pos="993"/>
        </w:tabs>
        <w:overflowPunct w:val="0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B46A1" w:rsidRPr="00F104A2">
        <w:rPr>
          <w:rFonts w:ascii="Times New Roman" w:hAnsi="Times New Roman" w:cs="Times New Roman"/>
          <w:sz w:val="28"/>
          <w:szCs w:val="28"/>
        </w:rPr>
        <w:t>екомендовать администрации доработать проект решения Думы с учетом заключения юридического отдела аппарата Думы и представить для рассмотрения на заседании Думы</w:t>
      </w:r>
      <w:r w:rsidRPr="00F104A2">
        <w:rPr>
          <w:rFonts w:ascii="Times New Roman" w:hAnsi="Times New Roman" w:cs="Times New Roman"/>
          <w:sz w:val="28"/>
          <w:szCs w:val="28"/>
        </w:rPr>
        <w:t xml:space="preserve"> по мере готовности</w:t>
      </w:r>
      <w:r w:rsidR="006B46A1" w:rsidRPr="00F104A2">
        <w:rPr>
          <w:rFonts w:ascii="Times New Roman" w:hAnsi="Times New Roman" w:cs="Times New Roman"/>
          <w:sz w:val="28"/>
          <w:szCs w:val="28"/>
        </w:rPr>
        <w:t>.</w:t>
      </w:r>
    </w:p>
    <w:p w:rsidR="00FD0F2B" w:rsidRDefault="00FD0F2B" w:rsidP="00D327CB">
      <w:pPr>
        <w:pStyle w:val="af0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41E54" w:rsidRPr="00241E54" w:rsidRDefault="009636EB" w:rsidP="00241E54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Настоящим п</w:t>
      </w:r>
      <w:r w:rsidR="00241E54" w:rsidRPr="002E75F0">
        <w:rPr>
          <w:rFonts w:ascii="Times New Roman" w:eastAsia="Times New Roman" w:hAnsi="Times New Roman" w:cs="Times New Roman"/>
          <w:bCs/>
          <w:sz w:val="28"/>
          <w:szCs w:val="28"/>
        </w:rPr>
        <w:t>роект</w:t>
      </w:r>
      <w:r w:rsidR="00241E54">
        <w:rPr>
          <w:rFonts w:ascii="Times New Roman" w:eastAsia="Times New Roman" w:hAnsi="Times New Roman" w:cs="Times New Roman"/>
          <w:bCs/>
          <w:sz w:val="28"/>
          <w:szCs w:val="28"/>
        </w:rPr>
        <w:t>ом</w:t>
      </w:r>
      <w:r w:rsidR="00241E54" w:rsidRPr="002E75F0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решения Думы</w:t>
      </w:r>
      <w:r w:rsidR="00241E54" w:rsidRPr="00241E54">
        <w:rPr>
          <w:rFonts w:ascii="Times New Roman" w:hAnsi="Times New Roman" w:cs="Times New Roman"/>
          <w:sz w:val="28"/>
          <w:szCs w:val="28"/>
        </w:rPr>
        <w:t xml:space="preserve"> </w:t>
      </w:r>
      <w:r w:rsidR="00241E54" w:rsidRPr="00241E54">
        <w:rPr>
          <w:rFonts w:ascii="Times New Roman" w:hAnsi="Times New Roman" w:cs="Times New Roman"/>
          <w:b/>
          <w:sz w:val="28"/>
          <w:szCs w:val="28"/>
        </w:rPr>
        <w:t>предлагается внести изменения в статью 5 главы 2, статью 7.1 главы 3 Методики</w:t>
      </w:r>
      <w:r w:rsidR="00241E54" w:rsidRPr="00241E54">
        <w:rPr>
          <w:rFonts w:ascii="Times New Roman" w:hAnsi="Times New Roman" w:cs="Times New Roman"/>
          <w:sz w:val="28"/>
          <w:szCs w:val="28"/>
        </w:rPr>
        <w:t xml:space="preserve">, дополнив пункты определяющие порядок учета расходов арендатора на проведение капитального ремонта </w:t>
      </w:r>
      <w:r w:rsidR="00241E54" w:rsidRPr="00241E54">
        <w:rPr>
          <w:rFonts w:ascii="Times New Roman" w:hAnsi="Times New Roman" w:cs="Times New Roman"/>
          <w:i/>
          <w:sz w:val="28"/>
          <w:szCs w:val="28"/>
        </w:rPr>
        <w:t>сооружений</w:t>
      </w:r>
      <w:r w:rsidR="00241E54" w:rsidRPr="00241E54">
        <w:rPr>
          <w:rFonts w:ascii="Times New Roman" w:hAnsi="Times New Roman" w:cs="Times New Roman"/>
          <w:sz w:val="28"/>
          <w:szCs w:val="28"/>
        </w:rPr>
        <w:t xml:space="preserve"> </w:t>
      </w:r>
      <w:r w:rsidR="00241E54" w:rsidRPr="00241E54">
        <w:rPr>
          <w:rFonts w:ascii="Times New Roman" w:hAnsi="Times New Roman" w:cs="Times New Roman"/>
          <w:sz w:val="28"/>
          <w:szCs w:val="28"/>
          <w:u w:val="single"/>
        </w:rPr>
        <w:t>муниципальной казны</w:t>
      </w:r>
      <w:r w:rsidR="00241E54" w:rsidRPr="00241E54">
        <w:rPr>
          <w:rFonts w:ascii="Times New Roman" w:hAnsi="Times New Roman" w:cs="Times New Roman"/>
          <w:sz w:val="28"/>
          <w:szCs w:val="28"/>
        </w:rPr>
        <w:t xml:space="preserve"> городского округа Тольятти и порядок учета расходов арендатора на проведение капитального ремонта </w:t>
      </w:r>
      <w:r w:rsidR="00241E54" w:rsidRPr="00241E54">
        <w:rPr>
          <w:rFonts w:ascii="Times New Roman" w:hAnsi="Times New Roman" w:cs="Times New Roman"/>
          <w:i/>
          <w:sz w:val="28"/>
          <w:szCs w:val="28"/>
        </w:rPr>
        <w:t>сооружений</w:t>
      </w:r>
      <w:r w:rsidR="00241E54" w:rsidRPr="00241E54">
        <w:rPr>
          <w:rFonts w:ascii="Times New Roman" w:hAnsi="Times New Roman" w:cs="Times New Roman"/>
          <w:sz w:val="28"/>
          <w:szCs w:val="28"/>
        </w:rPr>
        <w:t xml:space="preserve">, находящихся в </w:t>
      </w:r>
      <w:r w:rsidR="00241E54" w:rsidRPr="00241E54">
        <w:rPr>
          <w:rFonts w:ascii="Times New Roman" w:hAnsi="Times New Roman" w:cs="Times New Roman"/>
          <w:sz w:val="28"/>
          <w:szCs w:val="28"/>
          <w:u w:val="single"/>
        </w:rPr>
        <w:t>оперативном управлении</w:t>
      </w:r>
      <w:r w:rsidR="00241E54" w:rsidRPr="00241E54">
        <w:rPr>
          <w:rFonts w:ascii="Times New Roman" w:hAnsi="Times New Roman" w:cs="Times New Roman"/>
          <w:sz w:val="28"/>
          <w:szCs w:val="28"/>
        </w:rPr>
        <w:t xml:space="preserve"> муниципального учреждения городского округа Тольятти или </w:t>
      </w:r>
      <w:r w:rsidR="00241E54" w:rsidRPr="00241E54">
        <w:rPr>
          <w:rFonts w:ascii="Times New Roman" w:hAnsi="Times New Roman" w:cs="Times New Roman"/>
          <w:sz w:val="28"/>
          <w:szCs w:val="28"/>
          <w:u w:val="single"/>
        </w:rPr>
        <w:t>хозяйственном ведении</w:t>
      </w:r>
      <w:r w:rsidR="00241E54" w:rsidRPr="00241E54">
        <w:rPr>
          <w:rFonts w:ascii="Times New Roman" w:hAnsi="Times New Roman" w:cs="Times New Roman"/>
          <w:sz w:val="28"/>
          <w:szCs w:val="28"/>
        </w:rPr>
        <w:t xml:space="preserve"> (оперативном управлении) муниципального предприятия городского </w:t>
      </w:r>
      <w:r w:rsidR="00241E54" w:rsidRPr="00241E54">
        <w:rPr>
          <w:rFonts w:ascii="Times New Roman" w:hAnsi="Times New Roman" w:cs="Times New Roman"/>
          <w:sz w:val="28"/>
          <w:szCs w:val="28"/>
        </w:rPr>
        <w:lastRenderedPageBreak/>
        <w:t>округа Тольятти</w:t>
      </w:r>
      <w:r w:rsidR="00241E54" w:rsidRPr="00241E54">
        <w:rPr>
          <w:rFonts w:ascii="Times New Roman" w:hAnsi="Times New Roman" w:cs="Times New Roman"/>
          <w:sz w:val="28"/>
        </w:rPr>
        <w:t xml:space="preserve">. </w:t>
      </w:r>
    </w:p>
    <w:p w:rsidR="00241E54" w:rsidRPr="00241E54" w:rsidRDefault="00241E54" w:rsidP="00241E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E54">
        <w:rPr>
          <w:rFonts w:ascii="Times New Roman" w:hAnsi="Times New Roman" w:cs="Times New Roman"/>
          <w:sz w:val="28"/>
        </w:rPr>
        <w:t xml:space="preserve">Проведение </w:t>
      </w:r>
      <w:r w:rsidRPr="00241E54">
        <w:rPr>
          <w:rFonts w:ascii="Times New Roman" w:hAnsi="Times New Roman" w:cs="Times New Roman"/>
          <w:sz w:val="28"/>
          <w:szCs w:val="28"/>
        </w:rPr>
        <w:t>капитального ремонта сооружений</w:t>
      </w:r>
      <w:r w:rsidRPr="00241E54">
        <w:rPr>
          <w:rFonts w:ascii="Times New Roman" w:hAnsi="Times New Roman" w:cs="Times New Roman"/>
          <w:sz w:val="28"/>
        </w:rPr>
        <w:t xml:space="preserve"> за счет средств арендаторов позволит более эффективно использовать  муниципальное имущество администрацией, муниципальными предприятиями и муниципальными учреждениями.</w:t>
      </w:r>
    </w:p>
    <w:p w:rsidR="00241E54" w:rsidRDefault="00241E54" w:rsidP="00241E54">
      <w:pPr>
        <w:pStyle w:val="af0"/>
        <w:spacing w:before="0" w:beforeAutospacing="0" w:after="0" w:afterAutospacing="0"/>
        <w:jc w:val="both"/>
        <w:rPr>
          <w:sz w:val="28"/>
          <w:szCs w:val="28"/>
        </w:rPr>
      </w:pPr>
    </w:p>
    <w:p w:rsidR="006B46A1" w:rsidRPr="00F104A2" w:rsidRDefault="00FD0F2B" w:rsidP="00D327CB">
      <w:pPr>
        <w:pStyle w:val="af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41E54">
        <w:rPr>
          <w:b/>
          <w:sz w:val="28"/>
          <w:szCs w:val="28"/>
        </w:rPr>
        <w:t>Рассматриваемый</w:t>
      </w:r>
      <w:r w:rsidR="00F104A2" w:rsidRPr="00241E54">
        <w:rPr>
          <w:b/>
          <w:sz w:val="28"/>
          <w:szCs w:val="28"/>
        </w:rPr>
        <w:t xml:space="preserve"> проект решения Думы</w:t>
      </w:r>
      <w:r w:rsidR="00F104A2">
        <w:rPr>
          <w:sz w:val="28"/>
          <w:szCs w:val="28"/>
        </w:rPr>
        <w:t xml:space="preserve"> </w:t>
      </w:r>
      <w:r w:rsidR="00F104A2" w:rsidRPr="00241E54">
        <w:rPr>
          <w:b/>
          <w:sz w:val="28"/>
          <w:szCs w:val="28"/>
        </w:rPr>
        <w:t>представляет собой доработанный документ, в котором</w:t>
      </w:r>
      <w:r w:rsidR="00F104A2">
        <w:rPr>
          <w:sz w:val="28"/>
          <w:szCs w:val="28"/>
        </w:rPr>
        <w:t xml:space="preserve"> </w:t>
      </w:r>
      <w:r w:rsidR="00F104A2" w:rsidRPr="00FD0F2B">
        <w:rPr>
          <w:b/>
          <w:sz w:val="28"/>
          <w:szCs w:val="28"/>
        </w:rPr>
        <w:t>учтены все</w:t>
      </w:r>
      <w:r w:rsidR="00F104A2">
        <w:rPr>
          <w:sz w:val="28"/>
          <w:szCs w:val="28"/>
        </w:rPr>
        <w:t xml:space="preserve"> </w:t>
      </w:r>
      <w:r w:rsidR="00F104A2" w:rsidRPr="00FD0F2B">
        <w:rPr>
          <w:b/>
          <w:sz w:val="28"/>
          <w:szCs w:val="28"/>
        </w:rPr>
        <w:t>замечания</w:t>
      </w:r>
      <w:r w:rsidR="00F104A2" w:rsidRPr="00F104A2">
        <w:rPr>
          <w:sz w:val="28"/>
          <w:szCs w:val="28"/>
        </w:rPr>
        <w:t xml:space="preserve"> юридического отдела аппарата Думы</w:t>
      </w:r>
      <w:r w:rsidR="00F104A2">
        <w:rPr>
          <w:sz w:val="28"/>
          <w:szCs w:val="28"/>
        </w:rPr>
        <w:t xml:space="preserve"> </w:t>
      </w:r>
      <w:r w:rsidR="00F104A2" w:rsidRPr="00F104A2">
        <w:rPr>
          <w:sz w:val="28"/>
          <w:szCs w:val="28"/>
        </w:rPr>
        <w:t>(к</w:t>
      </w:r>
      <w:proofErr w:type="gramStart"/>
      <w:r w:rsidR="00F104A2" w:rsidRPr="00F104A2">
        <w:rPr>
          <w:sz w:val="28"/>
          <w:szCs w:val="28"/>
        </w:rPr>
        <w:t xml:space="preserve"> Д</w:t>
      </w:r>
      <w:proofErr w:type="gramEnd"/>
      <w:r w:rsidR="00F104A2" w:rsidRPr="00F104A2">
        <w:rPr>
          <w:sz w:val="28"/>
          <w:szCs w:val="28"/>
        </w:rPr>
        <w:t xml:space="preserve"> - 186 от 14.08.2024).</w:t>
      </w:r>
    </w:p>
    <w:p w:rsidR="0022513F" w:rsidRPr="00DF7188" w:rsidRDefault="0022513F" w:rsidP="00D327CB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104A2" w:rsidRPr="00F104A2" w:rsidRDefault="00500B22" w:rsidP="00F104A2">
      <w:pPr>
        <w:pStyle w:val="ae"/>
        <w:ind w:firstLine="709"/>
        <w:rPr>
          <w:sz w:val="28"/>
          <w:szCs w:val="28"/>
        </w:rPr>
      </w:pPr>
      <w:r w:rsidRPr="00F104A2">
        <w:rPr>
          <w:bCs/>
          <w:sz w:val="28"/>
          <w:szCs w:val="28"/>
        </w:rPr>
        <w:t>Согласно финансово-экономическому обоснованию к проекту решения Думы,</w:t>
      </w:r>
      <w:r w:rsidR="0099082A" w:rsidRPr="00F104A2">
        <w:rPr>
          <w:sz w:val="28"/>
          <w:szCs w:val="28"/>
        </w:rPr>
        <w:t xml:space="preserve"> </w:t>
      </w:r>
      <w:r w:rsidR="00F104A2" w:rsidRPr="00F104A2">
        <w:rPr>
          <w:sz w:val="28"/>
          <w:szCs w:val="28"/>
        </w:rPr>
        <w:t>его принятие не повлечет изменений доходной и расходной части бюджета городского округа Тольятти на 2024 год и плановый период 2025-2026 годов.</w:t>
      </w:r>
    </w:p>
    <w:p w:rsidR="00EF0612" w:rsidRPr="00DF7188" w:rsidRDefault="00EF0612" w:rsidP="00D327CB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27CB" w:rsidRPr="00DF7188" w:rsidRDefault="0059143D" w:rsidP="00D327CB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7188">
        <w:rPr>
          <w:rFonts w:ascii="Times New Roman" w:eastAsia="Times New Roman" w:hAnsi="Times New Roman" w:cs="Times New Roman"/>
          <w:bCs/>
          <w:sz w:val="28"/>
          <w:szCs w:val="28"/>
        </w:rPr>
        <w:t>Оценка р</w:t>
      </w:r>
      <w:r w:rsidR="00D327CB" w:rsidRPr="00DF7188">
        <w:rPr>
          <w:rFonts w:ascii="Times New Roman" w:eastAsia="Times New Roman" w:hAnsi="Times New Roman" w:cs="Times New Roman"/>
          <w:bCs/>
          <w:sz w:val="28"/>
          <w:szCs w:val="28"/>
        </w:rPr>
        <w:t xml:space="preserve">егулирующего воздействия (ОРВ) на основании заключения уполномоченного органа не требуется. </w:t>
      </w:r>
    </w:p>
    <w:p w:rsidR="00A3063C" w:rsidRPr="00DF7188" w:rsidRDefault="00A3063C" w:rsidP="00D327CB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718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B95B86" w:rsidRPr="00F104A2" w:rsidRDefault="00B95B86" w:rsidP="00D327C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4A2">
        <w:rPr>
          <w:rFonts w:ascii="Times New Roman" w:eastAsia="Times New Roman" w:hAnsi="Times New Roman" w:cs="Times New Roman"/>
          <w:bCs/>
          <w:sz w:val="28"/>
          <w:szCs w:val="28"/>
        </w:rPr>
        <w:t xml:space="preserve">Вывод: </w:t>
      </w:r>
      <w:r w:rsidRPr="00F104A2">
        <w:rPr>
          <w:rFonts w:ascii="Times New Roman" w:hAnsi="Times New Roman" w:cs="Times New Roman"/>
          <w:sz w:val="28"/>
          <w:szCs w:val="28"/>
        </w:rPr>
        <w:t>проект решения Думы городского округа Тольятти «</w:t>
      </w:r>
      <w:r w:rsidR="00F104A2" w:rsidRPr="00F104A2">
        <w:rPr>
          <w:rFonts w:ascii="Times New Roman" w:hAnsi="Times New Roman" w:cs="Times New Roman"/>
          <w:sz w:val="28"/>
          <w:szCs w:val="28"/>
        </w:rPr>
        <w:t>О внесении изменений в Методику расчета размера арендной платы за пользование муниципальным имуществом городского округа Тольятти, утвержденную решением Думы городского округа Тольятти от 25.11.2020 № 760</w:t>
      </w:r>
      <w:r w:rsidRPr="00F104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104A2">
        <w:rPr>
          <w:rFonts w:ascii="Times New Roman" w:hAnsi="Times New Roman" w:cs="Times New Roman"/>
          <w:sz w:val="28"/>
          <w:szCs w:val="28"/>
        </w:rPr>
        <w:t xml:space="preserve"> может быть рассмотрен на заседании Думы городского округа Тольятти.</w:t>
      </w:r>
    </w:p>
    <w:p w:rsidR="00E219A9" w:rsidRPr="00DF7188" w:rsidRDefault="00E219A9" w:rsidP="00090122">
      <w:pPr>
        <w:widowControl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5CFB" w:rsidRPr="00DF7188" w:rsidRDefault="00D95C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104A2" w:rsidRDefault="00F104A2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104A2" w:rsidRDefault="00F104A2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95B86" w:rsidRPr="00F104A2" w:rsidRDefault="00B95B86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104A2">
        <w:rPr>
          <w:rFonts w:ascii="Times New Roman" w:eastAsia="Times New Roman" w:hAnsi="Times New Roman" w:cs="Times New Roman"/>
          <w:bCs/>
          <w:sz w:val="28"/>
          <w:szCs w:val="28"/>
        </w:rPr>
        <w:t>Начальник аналитического отдела</w:t>
      </w:r>
      <w:r w:rsidRPr="00F104A2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</w:t>
      </w:r>
      <w:r w:rsidR="00B4511C" w:rsidRPr="00F104A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</w:t>
      </w:r>
      <w:r w:rsidRPr="00F104A2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6F595E" w:rsidRPr="00F104A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</w:t>
      </w:r>
      <w:r w:rsidR="00090122" w:rsidRPr="00F104A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6F595E" w:rsidRPr="00F104A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104A2">
        <w:rPr>
          <w:rFonts w:ascii="Times New Roman" w:eastAsia="Times New Roman" w:hAnsi="Times New Roman" w:cs="Times New Roman"/>
          <w:bCs/>
          <w:sz w:val="28"/>
          <w:szCs w:val="28"/>
        </w:rPr>
        <w:t>Д.В.Замчевский</w:t>
      </w:r>
      <w:proofErr w:type="spellEnd"/>
      <w:r w:rsidRPr="00F104A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F104A2" w:rsidRDefault="00F104A2" w:rsidP="00090122">
      <w:pPr>
        <w:widowControl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F104A2" w:rsidRDefault="00F104A2" w:rsidP="00090122">
      <w:pPr>
        <w:widowControl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F104A2" w:rsidRDefault="00F104A2" w:rsidP="00090122">
      <w:pPr>
        <w:widowControl/>
        <w:jc w:val="both"/>
        <w:rPr>
          <w:rFonts w:ascii="Times New Roman" w:eastAsia="Times New Roman" w:hAnsi="Times New Roman" w:cs="Times New Roman"/>
          <w:bCs/>
          <w:sz w:val="27"/>
          <w:szCs w:val="27"/>
        </w:rPr>
      </w:pPr>
    </w:p>
    <w:p w:rsidR="00F104A2" w:rsidRPr="00F104A2" w:rsidRDefault="00F104A2" w:rsidP="00090122">
      <w:pPr>
        <w:widowControl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04A2">
        <w:rPr>
          <w:rFonts w:ascii="Times New Roman" w:eastAsia="Times New Roman" w:hAnsi="Times New Roman" w:cs="Times New Roman"/>
          <w:bCs/>
          <w:sz w:val="24"/>
          <w:szCs w:val="24"/>
        </w:rPr>
        <w:t>Тихонова Л.В.</w:t>
      </w:r>
    </w:p>
    <w:sectPr w:rsidR="00F104A2" w:rsidRPr="00F104A2" w:rsidSect="000244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A58" w:rsidRDefault="00AC2A58" w:rsidP="00D0613B">
      <w:r>
        <w:separator/>
      </w:r>
    </w:p>
  </w:endnote>
  <w:endnote w:type="continuationSeparator" w:id="0">
    <w:p w:rsidR="00AC2A58" w:rsidRDefault="00AC2A58" w:rsidP="00D0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139197"/>
      <w:docPartObj>
        <w:docPartGallery w:val="Page Numbers (Bottom of Page)"/>
        <w:docPartUnique/>
      </w:docPartObj>
    </w:sdtPr>
    <w:sdtEndPr/>
    <w:sdtContent>
      <w:p w:rsidR="001532B0" w:rsidRDefault="001532B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86C">
          <w:rPr>
            <w:noProof/>
          </w:rPr>
          <w:t>2</w:t>
        </w:r>
        <w:r>
          <w:fldChar w:fldCharType="end"/>
        </w:r>
      </w:p>
    </w:sdtContent>
  </w:sdt>
  <w:p w:rsidR="001532B0" w:rsidRDefault="001532B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A58" w:rsidRDefault="00AC2A58" w:rsidP="00D0613B">
      <w:r>
        <w:separator/>
      </w:r>
    </w:p>
  </w:footnote>
  <w:footnote w:type="continuationSeparator" w:id="0">
    <w:p w:rsidR="00AC2A58" w:rsidRDefault="00AC2A58" w:rsidP="00D06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22C4"/>
    <w:multiLevelType w:val="singleLevel"/>
    <w:tmpl w:val="F5186078"/>
    <w:lvl w:ilvl="0">
      <w:start w:val="1"/>
      <w:numFmt w:val="decimal"/>
      <w:lvlText w:val="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">
    <w:nsid w:val="087C22FE"/>
    <w:multiLevelType w:val="hybridMultilevel"/>
    <w:tmpl w:val="FB78B57E"/>
    <w:lvl w:ilvl="0" w:tplc="4468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C60CD"/>
    <w:multiLevelType w:val="hybridMultilevel"/>
    <w:tmpl w:val="162051E4"/>
    <w:lvl w:ilvl="0" w:tplc="73BC557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446BF0"/>
    <w:multiLevelType w:val="hybridMultilevel"/>
    <w:tmpl w:val="3752AC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41A7025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5">
    <w:nsid w:val="29125C8A"/>
    <w:multiLevelType w:val="hybridMultilevel"/>
    <w:tmpl w:val="FC60A66C"/>
    <w:lvl w:ilvl="0" w:tplc="32D8FE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C352145"/>
    <w:multiLevelType w:val="hybridMultilevel"/>
    <w:tmpl w:val="DCA6829E"/>
    <w:lvl w:ilvl="0" w:tplc="3FC27A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611B19"/>
    <w:multiLevelType w:val="hybridMultilevel"/>
    <w:tmpl w:val="EE525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7EB00D0"/>
    <w:multiLevelType w:val="hybridMultilevel"/>
    <w:tmpl w:val="D4CC3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B10FF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0">
    <w:nsid w:val="59863C87"/>
    <w:multiLevelType w:val="hybridMultilevel"/>
    <w:tmpl w:val="A4024B92"/>
    <w:lvl w:ilvl="0" w:tplc="5F2C9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A1F2B95"/>
    <w:multiLevelType w:val="hybridMultilevel"/>
    <w:tmpl w:val="3CEA5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D730A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3">
    <w:nsid w:val="65041008"/>
    <w:multiLevelType w:val="hybridMultilevel"/>
    <w:tmpl w:val="32181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792B5E"/>
    <w:multiLevelType w:val="multilevel"/>
    <w:tmpl w:val="EFA08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211D53"/>
    <w:multiLevelType w:val="hybridMultilevel"/>
    <w:tmpl w:val="4E9064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2"/>
  </w:num>
  <w:num w:numId="4">
    <w:abstractNumId w:val="8"/>
  </w:num>
  <w:num w:numId="5">
    <w:abstractNumId w:val="13"/>
  </w:num>
  <w:num w:numId="6">
    <w:abstractNumId w:val="1"/>
  </w:num>
  <w:num w:numId="7">
    <w:abstractNumId w:val="0"/>
  </w:num>
  <w:num w:numId="8">
    <w:abstractNumId w:val="14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6"/>
  </w:num>
  <w:num w:numId="14">
    <w:abstractNumId w:val="5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55"/>
    <w:rsid w:val="00000EE5"/>
    <w:rsid w:val="00002ADF"/>
    <w:rsid w:val="00003C69"/>
    <w:rsid w:val="00003DF2"/>
    <w:rsid w:val="00004FD8"/>
    <w:rsid w:val="00005054"/>
    <w:rsid w:val="000056CD"/>
    <w:rsid w:val="00006471"/>
    <w:rsid w:val="00007134"/>
    <w:rsid w:val="000071E7"/>
    <w:rsid w:val="000076EB"/>
    <w:rsid w:val="00007E01"/>
    <w:rsid w:val="0001019C"/>
    <w:rsid w:val="00010C61"/>
    <w:rsid w:val="00010CD7"/>
    <w:rsid w:val="00010CE4"/>
    <w:rsid w:val="00012F01"/>
    <w:rsid w:val="0001445A"/>
    <w:rsid w:val="000149BA"/>
    <w:rsid w:val="00014ADA"/>
    <w:rsid w:val="00015BFD"/>
    <w:rsid w:val="0001620D"/>
    <w:rsid w:val="00016ADD"/>
    <w:rsid w:val="00016F0F"/>
    <w:rsid w:val="000171A5"/>
    <w:rsid w:val="00017D8B"/>
    <w:rsid w:val="00020BFB"/>
    <w:rsid w:val="00021017"/>
    <w:rsid w:val="00021832"/>
    <w:rsid w:val="000218B2"/>
    <w:rsid w:val="00021986"/>
    <w:rsid w:val="00022C9F"/>
    <w:rsid w:val="0002327B"/>
    <w:rsid w:val="00024482"/>
    <w:rsid w:val="00025A1D"/>
    <w:rsid w:val="00026567"/>
    <w:rsid w:val="0003187A"/>
    <w:rsid w:val="0003359C"/>
    <w:rsid w:val="000343E8"/>
    <w:rsid w:val="00034DD0"/>
    <w:rsid w:val="00034F19"/>
    <w:rsid w:val="000357C0"/>
    <w:rsid w:val="00037062"/>
    <w:rsid w:val="00041610"/>
    <w:rsid w:val="000418D2"/>
    <w:rsid w:val="00041B93"/>
    <w:rsid w:val="00041C4A"/>
    <w:rsid w:val="00041E7B"/>
    <w:rsid w:val="00042520"/>
    <w:rsid w:val="00044B82"/>
    <w:rsid w:val="00045171"/>
    <w:rsid w:val="00045371"/>
    <w:rsid w:val="000454C8"/>
    <w:rsid w:val="00045BBE"/>
    <w:rsid w:val="00046182"/>
    <w:rsid w:val="00046190"/>
    <w:rsid w:val="000466D5"/>
    <w:rsid w:val="0004767A"/>
    <w:rsid w:val="0005032C"/>
    <w:rsid w:val="00051431"/>
    <w:rsid w:val="00054317"/>
    <w:rsid w:val="00054DC6"/>
    <w:rsid w:val="00055B64"/>
    <w:rsid w:val="00056E52"/>
    <w:rsid w:val="00057B0C"/>
    <w:rsid w:val="00060480"/>
    <w:rsid w:val="000604C5"/>
    <w:rsid w:val="00060EF4"/>
    <w:rsid w:val="000614BA"/>
    <w:rsid w:val="000623C1"/>
    <w:rsid w:val="00062EFE"/>
    <w:rsid w:val="000636D5"/>
    <w:rsid w:val="00063FF3"/>
    <w:rsid w:val="00066505"/>
    <w:rsid w:val="00067BD6"/>
    <w:rsid w:val="00070F50"/>
    <w:rsid w:val="000711E2"/>
    <w:rsid w:val="00072217"/>
    <w:rsid w:val="00072247"/>
    <w:rsid w:val="00073D35"/>
    <w:rsid w:val="00073DA0"/>
    <w:rsid w:val="00073E22"/>
    <w:rsid w:val="00074340"/>
    <w:rsid w:val="000744B4"/>
    <w:rsid w:val="000757E5"/>
    <w:rsid w:val="00075CE2"/>
    <w:rsid w:val="00075DD7"/>
    <w:rsid w:val="00076C9F"/>
    <w:rsid w:val="00077A81"/>
    <w:rsid w:val="00077BF4"/>
    <w:rsid w:val="00080488"/>
    <w:rsid w:val="00080969"/>
    <w:rsid w:val="00080A9A"/>
    <w:rsid w:val="00080BFA"/>
    <w:rsid w:val="00081751"/>
    <w:rsid w:val="00082FF9"/>
    <w:rsid w:val="000830BD"/>
    <w:rsid w:val="000836D2"/>
    <w:rsid w:val="000837F6"/>
    <w:rsid w:val="00084DC6"/>
    <w:rsid w:val="00086C5E"/>
    <w:rsid w:val="0008733C"/>
    <w:rsid w:val="000879D8"/>
    <w:rsid w:val="00087AC0"/>
    <w:rsid w:val="00087C5A"/>
    <w:rsid w:val="00090122"/>
    <w:rsid w:val="0009040A"/>
    <w:rsid w:val="000906A7"/>
    <w:rsid w:val="00090AAF"/>
    <w:rsid w:val="00092158"/>
    <w:rsid w:val="000931D5"/>
    <w:rsid w:val="0009566F"/>
    <w:rsid w:val="00095C68"/>
    <w:rsid w:val="00095CED"/>
    <w:rsid w:val="00095E64"/>
    <w:rsid w:val="00097691"/>
    <w:rsid w:val="00097E42"/>
    <w:rsid w:val="000A0788"/>
    <w:rsid w:val="000A0B2E"/>
    <w:rsid w:val="000A199B"/>
    <w:rsid w:val="000A1E7F"/>
    <w:rsid w:val="000A327D"/>
    <w:rsid w:val="000A3390"/>
    <w:rsid w:val="000A427B"/>
    <w:rsid w:val="000A4E97"/>
    <w:rsid w:val="000A5224"/>
    <w:rsid w:val="000A57C0"/>
    <w:rsid w:val="000A5D24"/>
    <w:rsid w:val="000A66E7"/>
    <w:rsid w:val="000A70E8"/>
    <w:rsid w:val="000A7252"/>
    <w:rsid w:val="000A769E"/>
    <w:rsid w:val="000B001B"/>
    <w:rsid w:val="000B0BDC"/>
    <w:rsid w:val="000B1518"/>
    <w:rsid w:val="000B1726"/>
    <w:rsid w:val="000B3FE8"/>
    <w:rsid w:val="000B4F45"/>
    <w:rsid w:val="000B6D7A"/>
    <w:rsid w:val="000B7882"/>
    <w:rsid w:val="000B7C8A"/>
    <w:rsid w:val="000C1F2F"/>
    <w:rsid w:val="000C3156"/>
    <w:rsid w:val="000C31B4"/>
    <w:rsid w:val="000C3AC8"/>
    <w:rsid w:val="000C3D5E"/>
    <w:rsid w:val="000C3E35"/>
    <w:rsid w:val="000C47ED"/>
    <w:rsid w:val="000C48D6"/>
    <w:rsid w:val="000C605A"/>
    <w:rsid w:val="000C66A4"/>
    <w:rsid w:val="000C7734"/>
    <w:rsid w:val="000C7832"/>
    <w:rsid w:val="000D0C52"/>
    <w:rsid w:val="000D127C"/>
    <w:rsid w:val="000D15C2"/>
    <w:rsid w:val="000D1D3A"/>
    <w:rsid w:val="000D3856"/>
    <w:rsid w:val="000D3D11"/>
    <w:rsid w:val="000D3E1B"/>
    <w:rsid w:val="000D6446"/>
    <w:rsid w:val="000D7015"/>
    <w:rsid w:val="000D7B47"/>
    <w:rsid w:val="000D7C8C"/>
    <w:rsid w:val="000E03FC"/>
    <w:rsid w:val="000E0837"/>
    <w:rsid w:val="000E1588"/>
    <w:rsid w:val="000E2566"/>
    <w:rsid w:val="000E2B21"/>
    <w:rsid w:val="000E2ED4"/>
    <w:rsid w:val="000E500F"/>
    <w:rsid w:val="000E5343"/>
    <w:rsid w:val="000E5553"/>
    <w:rsid w:val="000E5840"/>
    <w:rsid w:val="000E5895"/>
    <w:rsid w:val="000E70A0"/>
    <w:rsid w:val="000F0F1D"/>
    <w:rsid w:val="000F188B"/>
    <w:rsid w:val="000F3263"/>
    <w:rsid w:val="000F34FC"/>
    <w:rsid w:val="000F3637"/>
    <w:rsid w:val="000F5FBC"/>
    <w:rsid w:val="000F6F53"/>
    <w:rsid w:val="000F7194"/>
    <w:rsid w:val="00100BB9"/>
    <w:rsid w:val="00100D09"/>
    <w:rsid w:val="001012FF"/>
    <w:rsid w:val="00101497"/>
    <w:rsid w:val="001016A9"/>
    <w:rsid w:val="0010213A"/>
    <w:rsid w:val="00102353"/>
    <w:rsid w:val="00102B5D"/>
    <w:rsid w:val="001035CB"/>
    <w:rsid w:val="001042B3"/>
    <w:rsid w:val="00104D9A"/>
    <w:rsid w:val="00105F51"/>
    <w:rsid w:val="001061A6"/>
    <w:rsid w:val="00106FCD"/>
    <w:rsid w:val="001078EC"/>
    <w:rsid w:val="0011090F"/>
    <w:rsid w:val="0011160F"/>
    <w:rsid w:val="00111ECB"/>
    <w:rsid w:val="00112143"/>
    <w:rsid w:val="001132AA"/>
    <w:rsid w:val="00113804"/>
    <w:rsid w:val="00115989"/>
    <w:rsid w:val="00116539"/>
    <w:rsid w:val="00116C05"/>
    <w:rsid w:val="00117292"/>
    <w:rsid w:val="00120B2C"/>
    <w:rsid w:val="00120EA3"/>
    <w:rsid w:val="001210A0"/>
    <w:rsid w:val="001210C5"/>
    <w:rsid w:val="00121D18"/>
    <w:rsid w:val="001228BB"/>
    <w:rsid w:val="00122DAE"/>
    <w:rsid w:val="0012343A"/>
    <w:rsid w:val="00124412"/>
    <w:rsid w:val="00124656"/>
    <w:rsid w:val="0012547D"/>
    <w:rsid w:val="00125D99"/>
    <w:rsid w:val="00126616"/>
    <w:rsid w:val="00126A71"/>
    <w:rsid w:val="0013131C"/>
    <w:rsid w:val="001313ED"/>
    <w:rsid w:val="001331FC"/>
    <w:rsid w:val="00133C96"/>
    <w:rsid w:val="001347DA"/>
    <w:rsid w:val="00135476"/>
    <w:rsid w:val="00135977"/>
    <w:rsid w:val="00136020"/>
    <w:rsid w:val="00137BCD"/>
    <w:rsid w:val="0014031F"/>
    <w:rsid w:val="00140FE4"/>
    <w:rsid w:val="00141016"/>
    <w:rsid w:val="00141662"/>
    <w:rsid w:val="001425F3"/>
    <w:rsid w:val="0014278F"/>
    <w:rsid w:val="00143144"/>
    <w:rsid w:val="00143B21"/>
    <w:rsid w:val="00143C1F"/>
    <w:rsid w:val="00143E82"/>
    <w:rsid w:val="00145819"/>
    <w:rsid w:val="001462C2"/>
    <w:rsid w:val="00146759"/>
    <w:rsid w:val="001478B9"/>
    <w:rsid w:val="00147DDE"/>
    <w:rsid w:val="00150043"/>
    <w:rsid w:val="00152617"/>
    <w:rsid w:val="00152BDA"/>
    <w:rsid w:val="001532B0"/>
    <w:rsid w:val="00155834"/>
    <w:rsid w:val="00155D2A"/>
    <w:rsid w:val="001565EC"/>
    <w:rsid w:val="00156A30"/>
    <w:rsid w:val="00156D6C"/>
    <w:rsid w:val="001573CE"/>
    <w:rsid w:val="00157444"/>
    <w:rsid w:val="00157C93"/>
    <w:rsid w:val="00157F8F"/>
    <w:rsid w:val="0016065A"/>
    <w:rsid w:val="00160BB6"/>
    <w:rsid w:val="00160C35"/>
    <w:rsid w:val="00160CED"/>
    <w:rsid w:val="001624FD"/>
    <w:rsid w:val="001635E6"/>
    <w:rsid w:val="00164423"/>
    <w:rsid w:val="001651BC"/>
    <w:rsid w:val="00165C75"/>
    <w:rsid w:val="00165FE3"/>
    <w:rsid w:val="00166CC1"/>
    <w:rsid w:val="00167675"/>
    <w:rsid w:val="001677A5"/>
    <w:rsid w:val="00167D5A"/>
    <w:rsid w:val="00167DA8"/>
    <w:rsid w:val="001706E0"/>
    <w:rsid w:val="00170BB3"/>
    <w:rsid w:val="00170BF4"/>
    <w:rsid w:val="00170D16"/>
    <w:rsid w:val="00171512"/>
    <w:rsid w:val="001715EB"/>
    <w:rsid w:val="001719CB"/>
    <w:rsid w:val="00172711"/>
    <w:rsid w:val="00172EC6"/>
    <w:rsid w:val="0017449F"/>
    <w:rsid w:val="0017541B"/>
    <w:rsid w:val="00175B58"/>
    <w:rsid w:val="00175D69"/>
    <w:rsid w:val="001764EE"/>
    <w:rsid w:val="00176BD3"/>
    <w:rsid w:val="001779B7"/>
    <w:rsid w:val="00180074"/>
    <w:rsid w:val="00180B09"/>
    <w:rsid w:val="00181D7A"/>
    <w:rsid w:val="00182591"/>
    <w:rsid w:val="001827E8"/>
    <w:rsid w:val="001836AA"/>
    <w:rsid w:val="00183975"/>
    <w:rsid w:val="0018438A"/>
    <w:rsid w:val="00185441"/>
    <w:rsid w:val="00186018"/>
    <w:rsid w:val="00187530"/>
    <w:rsid w:val="001903AB"/>
    <w:rsid w:val="00191533"/>
    <w:rsid w:val="00191A72"/>
    <w:rsid w:val="00191A84"/>
    <w:rsid w:val="001921CF"/>
    <w:rsid w:val="00192B82"/>
    <w:rsid w:val="0019336E"/>
    <w:rsid w:val="00193495"/>
    <w:rsid w:val="00195A77"/>
    <w:rsid w:val="00196037"/>
    <w:rsid w:val="0019675E"/>
    <w:rsid w:val="00196FCF"/>
    <w:rsid w:val="0019796B"/>
    <w:rsid w:val="00197AEC"/>
    <w:rsid w:val="001A0BCE"/>
    <w:rsid w:val="001A0ED2"/>
    <w:rsid w:val="001A15C0"/>
    <w:rsid w:val="001A20D8"/>
    <w:rsid w:val="001A3D22"/>
    <w:rsid w:val="001A450D"/>
    <w:rsid w:val="001A48C9"/>
    <w:rsid w:val="001A5527"/>
    <w:rsid w:val="001A5AFD"/>
    <w:rsid w:val="001A62C4"/>
    <w:rsid w:val="001A63C7"/>
    <w:rsid w:val="001A6974"/>
    <w:rsid w:val="001A79EA"/>
    <w:rsid w:val="001A7C0F"/>
    <w:rsid w:val="001A7C46"/>
    <w:rsid w:val="001B096A"/>
    <w:rsid w:val="001B0E70"/>
    <w:rsid w:val="001B1A3D"/>
    <w:rsid w:val="001B2283"/>
    <w:rsid w:val="001B236A"/>
    <w:rsid w:val="001B471F"/>
    <w:rsid w:val="001B7B4E"/>
    <w:rsid w:val="001B7CE5"/>
    <w:rsid w:val="001C03CD"/>
    <w:rsid w:val="001C0C27"/>
    <w:rsid w:val="001C164A"/>
    <w:rsid w:val="001C1670"/>
    <w:rsid w:val="001C1B3C"/>
    <w:rsid w:val="001C2B66"/>
    <w:rsid w:val="001C444B"/>
    <w:rsid w:val="001C5770"/>
    <w:rsid w:val="001C5E91"/>
    <w:rsid w:val="001D0B0A"/>
    <w:rsid w:val="001D0E6A"/>
    <w:rsid w:val="001D1283"/>
    <w:rsid w:val="001D144C"/>
    <w:rsid w:val="001D252C"/>
    <w:rsid w:val="001D47A8"/>
    <w:rsid w:val="001D4E1E"/>
    <w:rsid w:val="001D4E87"/>
    <w:rsid w:val="001D4EB9"/>
    <w:rsid w:val="001D5CA6"/>
    <w:rsid w:val="001D626C"/>
    <w:rsid w:val="001D662A"/>
    <w:rsid w:val="001D7557"/>
    <w:rsid w:val="001E0546"/>
    <w:rsid w:val="001E1DC1"/>
    <w:rsid w:val="001E2821"/>
    <w:rsid w:val="001E40D8"/>
    <w:rsid w:val="001E4990"/>
    <w:rsid w:val="001E6DEE"/>
    <w:rsid w:val="001E7B30"/>
    <w:rsid w:val="001F4A5C"/>
    <w:rsid w:val="001F5841"/>
    <w:rsid w:val="001F5DA8"/>
    <w:rsid w:val="001F7300"/>
    <w:rsid w:val="001F7CD5"/>
    <w:rsid w:val="00200579"/>
    <w:rsid w:val="002024AD"/>
    <w:rsid w:val="00202A7B"/>
    <w:rsid w:val="00203076"/>
    <w:rsid w:val="0020313F"/>
    <w:rsid w:val="002050EE"/>
    <w:rsid w:val="0020589E"/>
    <w:rsid w:val="00207EC3"/>
    <w:rsid w:val="00210D3D"/>
    <w:rsid w:val="00211143"/>
    <w:rsid w:val="00211620"/>
    <w:rsid w:val="002130EF"/>
    <w:rsid w:val="00213ECD"/>
    <w:rsid w:val="00214519"/>
    <w:rsid w:val="00214DA3"/>
    <w:rsid w:val="00214F78"/>
    <w:rsid w:val="00215E59"/>
    <w:rsid w:val="00217441"/>
    <w:rsid w:val="002175AF"/>
    <w:rsid w:val="002207BF"/>
    <w:rsid w:val="0022206E"/>
    <w:rsid w:val="002235CC"/>
    <w:rsid w:val="0022404A"/>
    <w:rsid w:val="0022499C"/>
    <w:rsid w:val="00224E8F"/>
    <w:rsid w:val="0022513F"/>
    <w:rsid w:val="00225350"/>
    <w:rsid w:val="00225FC4"/>
    <w:rsid w:val="00226EF1"/>
    <w:rsid w:val="002271B6"/>
    <w:rsid w:val="002271D7"/>
    <w:rsid w:val="00231127"/>
    <w:rsid w:val="00233586"/>
    <w:rsid w:val="00234909"/>
    <w:rsid w:val="0023555F"/>
    <w:rsid w:val="00236BC0"/>
    <w:rsid w:val="00237D61"/>
    <w:rsid w:val="00237DA4"/>
    <w:rsid w:val="00237E4E"/>
    <w:rsid w:val="0024010F"/>
    <w:rsid w:val="002411D1"/>
    <w:rsid w:val="00241E54"/>
    <w:rsid w:val="00241F86"/>
    <w:rsid w:val="00242A13"/>
    <w:rsid w:val="00242C1A"/>
    <w:rsid w:val="00243311"/>
    <w:rsid w:val="00243398"/>
    <w:rsid w:val="00246877"/>
    <w:rsid w:val="00246AD4"/>
    <w:rsid w:val="00247455"/>
    <w:rsid w:val="00250163"/>
    <w:rsid w:val="00250560"/>
    <w:rsid w:val="0025069F"/>
    <w:rsid w:val="00251B1A"/>
    <w:rsid w:val="00252084"/>
    <w:rsid w:val="002522DA"/>
    <w:rsid w:val="00252A5F"/>
    <w:rsid w:val="002531B1"/>
    <w:rsid w:val="00253BB3"/>
    <w:rsid w:val="002540CF"/>
    <w:rsid w:val="00254255"/>
    <w:rsid w:val="002549B7"/>
    <w:rsid w:val="00256AAD"/>
    <w:rsid w:val="00261254"/>
    <w:rsid w:val="002613AE"/>
    <w:rsid w:val="002614C1"/>
    <w:rsid w:val="0026186D"/>
    <w:rsid w:val="00267652"/>
    <w:rsid w:val="00267850"/>
    <w:rsid w:val="0027155C"/>
    <w:rsid w:val="002725A0"/>
    <w:rsid w:val="0027277A"/>
    <w:rsid w:val="00272AE9"/>
    <w:rsid w:val="002734AE"/>
    <w:rsid w:val="002736A9"/>
    <w:rsid w:val="00274D74"/>
    <w:rsid w:val="002756C4"/>
    <w:rsid w:val="00275E37"/>
    <w:rsid w:val="0027708D"/>
    <w:rsid w:val="0027718A"/>
    <w:rsid w:val="002771A9"/>
    <w:rsid w:val="002800C5"/>
    <w:rsid w:val="002802E4"/>
    <w:rsid w:val="002803F1"/>
    <w:rsid w:val="00280A21"/>
    <w:rsid w:val="002821BA"/>
    <w:rsid w:val="0028288A"/>
    <w:rsid w:val="002834CD"/>
    <w:rsid w:val="00283E2D"/>
    <w:rsid w:val="002847E1"/>
    <w:rsid w:val="0028502E"/>
    <w:rsid w:val="00286043"/>
    <w:rsid w:val="00287713"/>
    <w:rsid w:val="002928BB"/>
    <w:rsid w:val="00293F3F"/>
    <w:rsid w:val="0029548A"/>
    <w:rsid w:val="00295851"/>
    <w:rsid w:val="0029628F"/>
    <w:rsid w:val="0029666C"/>
    <w:rsid w:val="0029691F"/>
    <w:rsid w:val="00296F91"/>
    <w:rsid w:val="002A00AD"/>
    <w:rsid w:val="002A2E5B"/>
    <w:rsid w:val="002A31C7"/>
    <w:rsid w:val="002A3976"/>
    <w:rsid w:val="002A3C54"/>
    <w:rsid w:val="002A3C6F"/>
    <w:rsid w:val="002A41C9"/>
    <w:rsid w:val="002A4558"/>
    <w:rsid w:val="002A4670"/>
    <w:rsid w:val="002A4948"/>
    <w:rsid w:val="002A4AC6"/>
    <w:rsid w:val="002A5560"/>
    <w:rsid w:val="002A581E"/>
    <w:rsid w:val="002A667F"/>
    <w:rsid w:val="002A689A"/>
    <w:rsid w:val="002A69FC"/>
    <w:rsid w:val="002A6D5F"/>
    <w:rsid w:val="002B0162"/>
    <w:rsid w:val="002B0779"/>
    <w:rsid w:val="002B1306"/>
    <w:rsid w:val="002B1B9B"/>
    <w:rsid w:val="002B2946"/>
    <w:rsid w:val="002B2E05"/>
    <w:rsid w:val="002B419A"/>
    <w:rsid w:val="002B5133"/>
    <w:rsid w:val="002B6E8E"/>
    <w:rsid w:val="002B6F06"/>
    <w:rsid w:val="002B71BE"/>
    <w:rsid w:val="002B7768"/>
    <w:rsid w:val="002B796C"/>
    <w:rsid w:val="002C0822"/>
    <w:rsid w:val="002C1819"/>
    <w:rsid w:val="002C1F9E"/>
    <w:rsid w:val="002C2432"/>
    <w:rsid w:val="002C3954"/>
    <w:rsid w:val="002C402E"/>
    <w:rsid w:val="002C4067"/>
    <w:rsid w:val="002C40FF"/>
    <w:rsid w:val="002C4A5A"/>
    <w:rsid w:val="002C4C3F"/>
    <w:rsid w:val="002C5290"/>
    <w:rsid w:val="002C5CCA"/>
    <w:rsid w:val="002C5F8A"/>
    <w:rsid w:val="002C6DA9"/>
    <w:rsid w:val="002C7459"/>
    <w:rsid w:val="002D0715"/>
    <w:rsid w:val="002D3546"/>
    <w:rsid w:val="002D4439"/>
    <w:rsid w:val="002D4FB3"/>
    <w:rsid w:val="002D5CFE"/>
    <w:rsid w:val="002D7C78"/>
    <w:rsid w:val="002E0C04"/>
    <w:rsid w:val="002E106D"/>
    <w:rsid w:val="002E1E3D"/>
    <w:rsid w:val="002E31A1"/>
    <w:rsid w:val="002E3758"/>
    <w:rsid w:val="002E464B"/>
    <w:rsid w:val="002E4855"/>
    <w:rsid w:val="002E49C9"/>
    <w:rsid w:val="002E49D0"/>
    <w:rsid w:val="002E4BE8"/>
    <w:rsid w:val="002E55B3"/>
    <w:rsid w:val="002E5E9A"/>
    <w:rsid w:val="002E75F0"/>
    <w:rsid w:val="002F1EC6"/>
    <w:rsid w:val="002F2965"/>
    <w:rsid w:val="002F2E97"/>
    <w:rsid w:val="002F2F14"/>
    <w:rsid w:val="002F3376"/>
    <w:rsid w:val="002F3905"/>
    <w:rsid w:val="002F41F2"/>
    <w:rsid w:val="002F57E1"/>
    <w:rsid w:val="002F67D1"/>
    <w:rsid w:val="002F6914"/>
    <w:rsid w:val="002F77E9"/>
    <w:rsid w:val="002F77F0"/>
    <w:rsid w:val="002F7F0B"/>
    <w:rsid w:val="003010CC"/>
    <w:rsid w:val="00301A8F"/>
    <w:rsid w:val="003030D4"/>
    <w:rsid w:val="00303216"/>
    <w:rsid w:val="00303A10"/>
    <w:rsid w:val="00303B0C"/>
    <w:rsid w:val="00303F73"/>
    <w:rsid w:val="00305F89"/>
    <w:rsid w:val="00306B4E"/>
    <w:rsid w:val="0030700C"/>
    <w:rsid w:val="00307358"/>
    <w:rsid w:val="0030757A"/>
    <w:rsid w:val="00307ADF"/>
    <w:rsid w:val="00307C14"/>
    <w:rsid w:val="00307F76"/>
    <w:rsid w:val="00310179"/>
    <w:rsid w:val="00310182"/>
    <w:rsid w:val="003119C6"/>
    <w:rsid w:val="00312C0D"/>
    <w:rsid w:val="00313251"/>
    <w:rsid w:val="003139DB"/>
    <w:rsid w:val="003139EF"/>
    <w:rsid w:val="00314516"/>
    <w:rsid w:val="00314F22"/>
    <w:rsid w:val="0031538B"/>
    <w:rsid w:val="003153D3"/>
    <w:rsid w:val="00315579"/>
    <w:rsid w:val="00315B03"/>
    <w:rsid w:val="00315CFB"/>
    <w:rsid w:val="00316F3B"/>
    <w:rsid w:val="00317138"/>
    <w:rsid w:val="00317A36"/>
    <w:rsid w:val="00317D19"/>
    <w:rsid w:val="003200C7"/>
    <w:rsid w:val="0032018D"/>
    <w:rsid w:val="00320279"/>
    <w:rsid w:val="003209A8"/>
    <w:rsid w:val="0032128E"/>
    <w:rsid w:val="0032283C"/>
    <w:rsid w:val="0032413D"/>
    <w:rsid w:val="00324EF5"/>
    <w:rsid w:val="003251A1"/>
    <w:rsid w:val="003266EA"/>
    <w:rsid w:val="0032673A"/>
    <w:rsid w:val="00327BE1"/>
    <w:rsid w:val="0033021A"/>
    <w:rsid w:val="00330ABC"/>
    <w:rsid w:val="003319B9"/>
    <w:rsid w:val="00332ED6"/>
    <w:rsid w:val="003339B7"/>
    <w:rsid w:val="00334276"/>
    <w:rsid w:val="00335BD3"/>
    <w:rsid w:val="00335C6F"/>
    <w:rsid w:val="00336728"/>
    <w:rsid w:val="00336790"/>
    <w:rsid w:val="00336ABB"/>
    <w:rsid w:val="0034029E"/>
    <w:rsid w:val="003402AA"/>
    <w:rsid w:val="00340911"/>
    <w:rsid w:val="00341236"/>
    <w:rsid w:val="00345E47"/>
    <w:rsid w:val="003469E3"/>
    <w:rsid w:val="00346CA4"/>
    <w:rsid w:val="00346F27"/>
    <w:rsid w:val="003501BF"/>
    <w:rsid w:val="00350C8A"/>
    <w:rsid w:val="0035483A"/>
    <w:rsid w:val="00355B83"/>
    <w:rsid w:val="003572E4"/>
    <w:rsid w:val="00357657"/>
    <w:rsid w:val="00357AFD"/>
    <w:rsid w:val="00361010"/>
    <w:rsid w:val="0036121A"/>
    <w:rsid w:val="00362BF4"/>
    <w:rsid w:val="00362D66"/>
    <w:rsid w:val="0036393D"/>
    <w:rsid w:val="003648DD"/>
    <w:rsid w:val="003655F0"/>
    <w:rsid w:val="0036565B"/>
    <w:rsid w:val="003660EF"/>
    <w:rsid w:val="003664D3"/>
    <w:rsid w:val="00366FF9"/>
    <w:rsid w:val="00367671"/>
    <w:rsid w:val="00367B5B"/>
    <w:rsid w:val="0037045E"/>
    <w:rsid w:val="0037142B"/>
    <w:rsid w:val="0037154C"/>
    <w:rsid w:val="00372086"/>
    <w:rsid w:val="0037214F"/>
    <w:rsid w:val="00372723"/>
    <w:rsid w:val="00372BF7"/>
    <w:rsid w:val="0037481E"/>
    <w:rsid w:val="00374F27"/>
    <w:rsid w:val="00375A6B"/>
    <w:rsid w:val="00375F74"/>
    <w:rsid w:val="003765AD"/>
    <w:rsid w:val="00376DA1"/>
    <w:rsid w:val="003779EE"/>
    <w:rsid w:val="00380371"/>
    <w:rsid w:val="00380567"/>
    <w:rsid w:val="00382EF0"/>
    <w:rsid w:val="00382F4F"/>
    <w:rsid w:val="00383BF5"/>
    <w:rsid w:val="00383FA5"/>
    <w:rsid w:val="00384670"/>
    <w:rsid w:val="00384F1D"/>
    <w:rsid w:val="00386A57"/>
    <w:rsid w:val="003879F8"/>
    <w:rsid w:val="00390615"/>
    <w:rsid w:val="00390B26"/>
    <w:rsid w:val="0039123E"/>
    <w:rsid w:val="0039175B"/>
    <w:rsid w:val="003918BA"/>
    <w:rsid w:val="003920BC"/>
    <w:rsid w:val="00395110"/>
    <w:rsid w:val="0039519E"/>
    <w:rsid w:val="00395936"/>
    <w:rsid w:val="0039623A"/>
    <w:rsid w:val="00397129"/>
    <w:rsid w:val="003973F4"/>
    <w:rsid w:val="003974DB"/>
    <w:rsid w:val="0039754C"/>
    <w:rsid w:val="00397EC0"/>
    <w:rsid w:val="003A1226"/>
    <w:rsid w:val="003A14A8"/>
    <w:rsid w:val="003A1BCE"/>
    <w:rsid w:val="003A27A0"/>
    <w:rsid w:val="003A4001"/>
    <w:rsid w:val="003A4A32"/>
    <w:rsid w:val="003A5220"/>
    <w:rsid w:val="003A59A3"/>
    <w:rsid w:val="003A5DCC"/>
    <w:rsid w:val="003A5F0A"/>
    <w:rsid w:val="003A6297"/>
    <w:rsid w:val="003A73E7"/>
    <w:rsid w:val="003A7741"/>
    <w:rsid w:val="003B0F0C"/>
    <w:rsid w:val="003B2AD2"/>
    <w:rsid w:val="003B39AD"/>
    <w:rsid w:val="003B3AB2"/>
    <w:rsid w:val="003B44AB"/>
    <w:rsid w:val="003B46B6"/>
    <w:rsid w:val="003B5660"/>
    <w:rsid w:val="003B6565"/>
    <w:rsid w:val="003B6596"/>
    <w:rsid w:val="003B6C3C"/>
    <w:rsid w:val="003C00A7"/>
    <w:rsid w:val="003C08BC"/>
    <w:rsid w:val="003C0CC7"/>
    <w:rsid w:val="003C174F"/>
    <w:rsid w:val="003C27D2"/>
    <w:rsid w:val="003C32A0"/>
    <w:rsid w:val="003C41D5"/>
    <w:rsid w:val="003C4900"/>
    <w:rsid w:val="003C49F3"/>
    <w:rsid w:val="003C4CB3"/>
    <w:rsid w:val="003C6014"/>
    <w:rsid w:val="003C6316"/>
    <w:rsid w:val="003C6CCB"/>
    <w:rsid w:val="003C6D6A"/>
    <w:rsid w:val="003C746C"/>
    <w:rsid w:val="003C75E2"/>
    <w:rsid w:val="003D0840"/>
    <w:rsid w:val="003D1712"/>
    <w:rsid w:val="003D1877"/>
    <w:rsid w:val="003D1E13"/>
    <w:rsid w:val="003D20DA"/>
    <w:rsid w:val="003D2327"/>
    <w:rsid w:val="003D27B2"/>
    <w:rsid w:val="003D389B"/>
    <w:rsid w:val="003D3B2B"/>
    <w:rsid w:val="003D3C4F"/>
    <w:rsid w:val="003D433D"/>
    <w:rsid w:val="003D52C3"/>
    <w:rsid w:val="003D5A9A"/>
    <w:rsid w:val="003D5EF1"/>
    <w:rsid w:val="003D681F"/>
    <w:rsid w:val="003D6A17"/>
    <w:rsid w:val="003D77C2"/>
    <w:rsid w:val="003D77F0"/>
    <w:rsid w:val="003E03FA"/>
    <w:rsid w:val="003E144B"/>
    <w:rsid w:val="003E24F4"/>
    <w:rsid w:val="003E274B"/>
    <w:rsid w:val="003E3514"/>
    <w:rsid w:val="003E3BFF"/>
    <w:rsid w:val="003E4797"/>
    <w:rsid w:val="003E4826"/>
    <w:rsid w:val="003E6B42"/>
    <w:rsid w:val="003E7438"/>
    <w:rsid w:val="003E76C3"/>
    <w:rsid w:val="003F041F"/>
    <w:rsid w:val="003F0724"/>
    <w:rsid w:val="003F1062"/>
    <w:rsid w:val="003F136E"/>
    <w:rsid w:val="003F1BAC"/>
    <w:rsid w:val="003F1D44"/>
    <w:rsid w:val="003F2952"/>
    <w:rsid w:val="003F2A57"/>
    <w:rsid w:val="003F40BF"/>
    <w:rsid w:val="003F5087"/>
    <w:rsid w:val="003F5401"/>
    <w:rsid w:val="003F5D53"/>
    <w:rsid w:val="003F68B1"/>
    <w:rsid w:val="003F7969"/>
    <w:rsid w:val="004007AE"/>
    <w:rsid w:val="0040093F"/>
    <w:rsid w:val="00400BAB"/>
    <w:rsid w:val="0040130E"/>
    <w:rsid w:val="00401C37"/>
    <w:rsid w:val="00402095"/>
    <w:rsid w:val="00403567"/>
    <w:rsid w:val="00403627"/>
    <w:rsid w:val="004052FB"/>
    <w:rsid w:val="0040649B"/>
    <w:rsid w:val="0040654E"/>
    <w:rsid w:val="004101EB"/>
    <w:rsid w:val="004118E3"/>
    <w:rsid w:val="0041379B"/>
    <w:rsid w:val="00413923"/>
    <w:rsid w:val="0041399A"/>
    <w:rsid w:val="00413D66"/>
    <w:rsid w:val="00416318"/>
    <w:rsid w:val="004163FD"/>
    <w:rsid w:val="0041707D"/>
    <w:rsid w:val="00417259"/>
    <w:rsid w:val="00417F64"/>
    <w:rsid w:val="0042009D"/>
    <w:rsid w:val="00421699"/>
    <w:rsid w:val="004219AD"/>
    <w:rsid w:val="0042284D"/>
    <w:rsid w:val="004233DA"/>
    <w:rsid w:val="00425603"/>
    <w:rsid w:val="0042581A"/>
    <w:rsid w:val="00425A1F"/>
    <w:rsid w:val="00425B4B"/>
    <w:rsid w:val="00425B72"/>
    <w:rsid w:val="00426165"/>
    <w:rsid w:val="004300DF"/>
    <w:rsid w:val="0043126C"/>
    <w:rsid w:val="00432280"/>
    <w:rsid w:val="00434809"/>
    <w:rsid w:val="00435EB6"/>
    <w:rsid w:val="00437064"/>
    <w:rsid w:val="00440C44"/>
    <w:rsid w:val="0044150E"/>
    <w:rsid w:val="00442C49"/>
    <w:rsid w:val="00442F71"/>
    <w:rsid w:val="004434BB"/>
    <w:rsid w:val="004443F2"/>
    <w:rsid w:val="0044464D"/>
    <w:rsid w:val="004449DA"/>
    <w:rsid w:val="004450C0"/>
    <w:rsid w:val="004467E2"/>
    <w:rsid w:val="0045029D"/>
    <w:rsid w:val="004508AA"/>
    <w:rsid w:val="00450D60"/>
    <w:rsid w:val="00450FF6"/>
    <w:rsid w:val="004511F7"/>
    <w:rsid w:val="00451DFA"/>
    <w:rsid w:val="00452057"/>
    <w:rsid w:val="00454BBA"/>
    <w:rsid w:val="00454C1F"/>
    <w:rsid w:val="004557C9"/>
    <w:rsid w:val="00455908"/>
    <w:rsid w:val="00455FB3"/>
    <w:rsid w:val="00456193"/>
    <w:rsid w:val="004561D0"/>
    <w:rsid w:val="004564AE"/>
    <w:rsid w:val="004569AE"/>
    <w:rsid w:val="004569ED"/>
    <w:rsid w:val="00457674"/>
    <w:rsid w:val="004604F1"/>
    <w:rsid w:val="00460F2D"/>
    <w:rsid w:val="0046183A"/>
    <w:rsid w:val="00461FED"/>
    <w:rsid w:val="0046221F"/>
    <w:rsid w:val="00463683"/>
    <w:rsid w:val="00463837"/>
    <w:rsid w:val="00463991"/>
    <w:rsid w:val="00464D23"/>
    <w:rsid w:val="00464D2A"/>
    <w:rsid w:val="00464FD3"/>
    <w:rsid w:val="00465638"/>
    <w:rsid w:val="00465F18"/>
    <w:rsid w:val="00465FD7"/>
    <w:rsid w:val="0046663A"/>
    <w:rsid w:val="0047040A"/>
    <w:rsid w:val="0047108F"/>
    <w:rsid w:val="00471DFF"/>
    <w:rsid w:val="00473A0D"/>
    <w:rsid w:val="00474087"/>
    <w:rsid w:val="004751B1"/>
    <w:rsid w:val="00475AB5"/>
    <w:rsid w:val="00477510"/>
    <w:rsid w:val="004778BD"/>
    <w:rsid w:val="00477BA1"/>
    <w:rsid w:val="00477D04"/>
    <w:rsid w:val="00477F4D"/>
    <w:rsid w:val="00480951"/>
    <w:rsid w:val="00480FDC"/>
    <w:rsid w:val="00481A97"/>
    <w:rsid w:val="00481FC2"/>
    <w:rsid w:val="004824EF"/>
    <w:rsid w:val="00482D94"/>
    <w:rsid w:val="00483707"/>
    <w:rsid w:val="004837B0"/>
    <w:rsid w:val="0048433E"/>
    <w:rsid w:val="0048477D"/>
    <w:rsid w:val="00484A72"/>
    <w:rsid w:val="00486408"/>
    <w:rsid w:val="00490F91"/>
    <w:rsid w:val="00491F30"/>
    <w:rsid w:val="0049383B"/>
    <w:rsid w:val="00493BF5"/>
    <w:rsid w:val="0049650A"/>
    <w:rsid w:val="00496A10"/>
    <w:rsid w:val="004A04BB"/>
    <w:rsid w:val="004A0B6B"/>
    <w:rsid w:val="004A1B1C"/>
    <w:rsid w:val="004A2C15"/>
    <w:rsid w:val="004A2D71"/>
    <w:rsid w:val="004A3661"/>
    <w:rsid w:val="004A3664"/>
    <w:rsid w:val="004A3B82"/>
    <w:rsid w:val="004A5351"/>
    <w:rsid w:val="004A6AB3"/>
    <w:rsid w:val="004A7156"/>
    <w:rsid w:val="004A727D"/>
    <w:rsid w:val="004A76FF"/>
    <w:rsid w:val="004A7B00"/>
    <w:rsid w:val="004A7D36"/>
    <w:rsid w:val="004B09DE"/>
    <w:rsid w:val="004B1A7F"/>
    <w:rsid w:val="004B1F2A"/>
    <w:rsid w:val="004B24F4"/>
    <w:rsid w:val="004B2960"/>
    <w:rsid w:val="004B3B15"/>
    <w:rsid w:val="004B4053"/>
    <w:rsid w:val="004B4D95"/>
    <w:rsid w:val="004B54F6"/>
    <w:rsid w:val="004B7902"/>
    <w:rsid w:val="004B7F0C"/>
    <w:rsid w:val="004C00C7"/>
    <w:rsid w:val="004C117F"/>
    <w:rsid w:val="004C1BBD"/>
    <w:rsid w:val="004C2134"/>
    <w:rsid w:val="004C2B5D"/>
    <w:rsid w:val="004C2ED9"/>
    <w:rsid w:val="004C4E7C"/>
    <w:rsid w:val="004C4F20"/>
    <w:rsid w:val="004C50AB"/>
    <w:rsid w:val="004C6CD2"/>
    <w:rsid w:val="004C730A"/>
    <w:rsid w:val="004C767E"/>
    <w:rsid w:val="004C787E"/>
    <w:rsid w:val="004D0623"/>
    <w:rsid w:val="004D1E38"/>
    <w:rsid w:val="004D1FA9"/>
    <w:rsid w:val="004D258E"/>
    <w:rsid w:val="004D2B5A"/>
    <w:rsid w:val="004D312C"/>
    <w:rsid w:val="004D332C"/>
    <w:rsid w:val="004D367E"/>
    <w:rsid w:val="004D3A57"/>
    <w:rsid w:val="004D529B"/>
    <w:rsid w:val="004D6385"/>
    <w:rsid w:val="004D63E2"/>
    <w:rsid w:val="004D6E28"/>
    <w:rsid w:val="004E1C54"/>
    <w:rsid w:val="004E1CA2"/>
    <w:rsid w:val="004E2B42"/>
    <w:rsid w:val="004E2DF1"/>
    <w:rsid w:val="004E3038"/>
    <w:rsid w:val="004E33EA"/>
    <w:rsid w:val="004E448C"/>
    <w:rsid w:val="004E56EA"/>
    <w:rsid w:val="004E68B1"/>
    <w:rsid w:val="004E6F41"/>
    <w:rsid w:val="004E71A4"/>
    <w:rsid w:val="004E728A"/>
    <w:rsid w:val="004E7528"/>
    <w:rsid w:val="004F0637"/>
    <w:rsid w:val="004F0F6C"/>
    <w:rsid w:val="004F2601"/>
    <w:rsid w:val="004F2A3E"/>
    <w:rsid w:val="004F4EB7"/>
    <w:rsid w:val="004F67A8"/>
    <w:rsid w:val="004F6C88"/>
    <w:rsid w:val="0050065C"/>
    <w:rsid w:val="00500B22"/>
    <w:rsid w:val="0050195B"/>
    <w:rsid w:val="00501D76"/>
    <w:rsid w:val="00502BA4"/>
    <w:rsid w:val="00502CB4"/>
    <w:rsid w:val="00502E19"/>
    <w:rsid w:val="00503272"/>
    <w:rsid w:val="00505423"/>
    <w:rsid w:val="005060F0"/>
    <w:rsid w:val="0050647D"/>
    <w:rsid w:val="00507539"/>
    <w:rsid w:val="005107C6"/>
    <w:rsid w:val="00511129"/>
    <w:rsid w:val="005145D1"/>
    <w:rsid w:val="005151B1"/>
    <w:rsid w:val="00515776"/>
    <w:rsid w:val="00515D4F"/>
    <w:rsid w:val="00516572"/>
    <w:rsid w:val="005210C9"/>
    <w:rsid w:val="0052333A"/>
    <w:rsid w:val="0052333C"/>
    <w:rsid w:val="00525366"/>
    <w:rsid w:val="0052539F"/>
    <w:rsid w:val="0052548C"/>
    <w:rsid w:val="005258B0"/>
    <w:rsid w:val="00526473"/>
    <w:rsid w:val="00526BE4"/>
    <w:rsid w:val="00527500"/>
    <w:rsid w:val="00530711"/>
    <w:rsid w:val="00530CD5"/>
    <w:rsid w:val="0053157D"/>
    <w:rsid w:val="00531FD6"/>
    <w:rsid w:val="00532C24"/>
    <w:rsid w:val="00532D2E"/>
    <w:rsid w:val="0053462A"/>
    <w:rsid w:val="00534D8F"/>
    <w:rsid w:val="005357DF"/>
    <w:rsid w:val="00536A35"/>
    <w:rsid w:val="00536BCE"/>
    <w:rsid w:val="00537781"/>
    <w:rsid w:val="00540651"/>
    <w:rsid w:val="00540B77"/>
    <w:rsid w:val="00540CD8"/>
    <w:rsid w:val="005434DB"/>
    <w:rsid w:val="00544613"/>
    <w:rsid w:val="00544996"/>
    <w:rsid w:val="005454E1"/>
    <w:rsid w:val="00545A4A"/>
    <w:rsid w:val="00546049"/>
    <w:rsid w:val="0054691B"/>
    <w:rsid w:val="0055019F"/>
    <w:rsid w:val="00550966"/>
    <w:rsid w:val="00551309"/>
    <w:rsid w:val="005527EA"/>
    <w:rsid w:val="00552A7F"/>
    <w:rsid w:val="00552F1F"/>
    <w:rsid w:val="005535FC"/>
    <w:rsid w:val="00553723"/>
    <w:rsid w:val="0055476F"/>
    <w:rsid w:val="005571DF"/>
    <w:rsid w:val="00557CA7"/>
    <w:rsid w:val="005609FD"/>
    <w:rsid w:val="00560D42"/>
    <w:rsid w:val="00560F2E"/>
    <w:rsid w:val="00561F87"/>
    <w:rsid w:val="005622C7"/>
    <w:rsid w:val="005631BC"/>
    <w:rsid w:val="005638DE"/>
    <w:rsid w:val="00563CE9"/>
    <w:rsid w:val="00564B74"/>
    <w:rsid w:val="00566303"/>
    <w:rsid w:val="00567512"/>
    <w:rsid w:val="00570859"/>
    <w:rsid w:val="005709B4"/>
    <w:rsid w:val="0057447F"/>
    <w:rsid w:val="0057560F"/>
    <w:rsid w:val="00577880"/>
    <w:rsid w:val="00580671"/>
    <w:rsid w:val="00580708"/>
    <w:rsid w:val="00581B3F"/>
    <w:rsid w:val="00581BA7"/>
    <w:rsid w:val="00582209"/>
    <w:rsid w:val="00582267"/>
    <w:rsid w:val="005822C2"/>
    <w:rsid w:val="00582E67"/>
    <w:rsid w:val="00582F95"/>
    <w:rsid w:val="0058334E"/>
    <w:rsid w:val="00583D94"/>
    <w:rsid w:val="00584463"/>
    <w:rsid w:val="00586436"/>
    <w:rsid w:val="00586B8B"/>
    <w:rsid w:val="00587097"/>
    <w:rsid w:val="0058775B"/>
    <w:rsid w:val="00590150"/>
    <w:rsid w:val="00590559"/>
    <w:rsid w:val="005910FA"/>
    <w:rsid w:val="0059143D"/>
    <w:rsid w:val="005920B7"/>
    <w:rsid w:val="005927DC"/>
    <w:rsid w:val="00593400"/>
    <w:rsid w:val="00593A28"/>
    <w:rsid w:val="00593AB7"/>
    <w:rsid w:val="00593B88"/>
    <w:rsid w:val="005952EF"/>
    <w:rsid w:val="0059581F"/>
    <w:rsid w:val="005968B0"/>
    <w:rsid w:val="0059692D"/>
    <w:rsid w:val="0059740E"/>
    <w:rsid w:val="005975D4"/>
    <w:rsid w:val="005A2BD9"/>
    <w:rsid w:val="005A36DD"/>
    <w:rsid w:val="005A3BFF"/>
    <w:rsid w:val="005A46DA"/>
    <w:rsid w:val="005A514D"/>
    <w:rsid w:val="005A625F"/>
    <w:rsid w:val="005A6524"/>
    <w:rsid w:val="005A6D5E"/>
    <w:rsid w:val="005A7888"/>
    <w:rsid w:val="005A7A3D"/>
    <w:rsid w:val="005B0FC0"/>
    <w:rsid w:val="005B1414"/>
    <w:rsid w:val="005B1C93"/>
    <w:rsid w:val="005B1FAF"/>
    <w:rsid w:val="005B2F42"/>
    <w:rsid w:val="005B32AC"/>
    <w:rsid w:val="005B38B0"/>
    <w:rsid w:val="005B4710"/>
    <w:rsid w:val="005B4CC1"/>
    <w:rsid w:val="005B4E20"/>
    <w:rsid w:val="005B4FCC"/>
    <w:rsid w:val="005B5A63"/>
    <w:rsid w:val="005B5C8C"/>
    <w:rsid w:val="005B6979"/>
    <w:rsid w:val="005B6A85"/>
    <w:rsid w:val="005C2513"/>
    <w:rsid w:val="005C351B"/>
    <w:rsid w:val="005C37BD"/>
    <w:rsid w:val="005C3885"/>
    <w:rsid w:val="005C4A78"/>
    <w:rsid w:val="005C6E8D"/>
    <w:rsid w:val="005D08CD"/>
    <w:rsid w:val="005D0CDA"/>
    <w:rsid w:val="005D10D4"/>
    <w:rsid w:val="005D1783"/>
    <w:rsid w:val="005D225D"/>
    <w:rsid w:val="005D2336"/>
    <w:rsid w:val="005D2C77"/>
    <w:rsid w:val="005D2CE7"/>
    <w:rsid w:val="005D3743"/>
    <w:rsid w:val="005D3CE1"/>
    <w:rsid w:val="005D60ED"/>
    <w:rsid w:val="005D6AFF"/>
    <w:rsid w:val="005D793E"/>
    <w:rsid w:val="005D7E8B"/>
    <w:rsid w:val="005E0BAA"/>
    <w:rsid w:val="005E17BB"/>
    <w:rsid w:val="005E1CBD"/>
    <w:rsid w:val="005E25B4"/>
    <w:rsid w:val="005E317B"/>
    <w:rsid w:val="005E3E3C"/>
    <w:rsid w:val="005E3F92"/>
    <w:rsid w:val="005E47C8"/>
    <w:rsid w:val="005E4895"/>
    <w:rsid w:val="005E57E3"/>
    <w:rsid w:val="005E6378"/>
    <w:rsid w:val="005E63EB"/>
    <w:rsid w:val="005E6CE1"/>
    <w:rsid w:val="005E7C53"/>
    <w:rsid w:val="005E7E65"/>
    <w:rsid w:val="005F0648"/>
    <w:rsid w:val="005F0E09"/>
    <w:rsid w:val="005F1024"/>
    <w:rsid w:val="005F1E00"/>
    <w:rsid w:val="005F2762"/>
    <w:rsid w:val="005F34AB"/>
    <w:rsid w:val="005F44AC"/>
    <w:rsid w:val="005F490F"/>
    <w:rsid w:val="005F4AD2"/>
    <w:rsid w:val="005F4BD1"/>
    <w:rsid w:val="005F4E92"/>
    <w:rsid w:val="005F516C"/>
    <w:rsid w:val="005F576F"/>
    <w:rsid w:val="005F620C"/>
    <w:rsid w:val="005F62BB"/>
    <w:rsid w:val="0060038B"/>
    <w:rsid w:val="0060117D"/>
    <w:rsid w:val="00601556"/>
    <w:rsid w:val="0060186A"/>
    <w:rsid w:val="00602A84"/>
    <w:rsid w:val="00603A07"/>
    <w:rsid w:val="00605049"/>
    <w:rsid w:val="00605C8A"/>
    <w:rsid w:val="00606420"/>
    <w:rsid w:val="006065D0"/>
    <w:rsid w:val="00606DF7"/>
    <w:rsid w:val="00606EB0"/>
    <w:rsid w:val="00607099"/>
    <w:rsid w:val="006100B0"/>
    <w:rsid w:val="00610612"/>
    <w:rsid w:val="00610A7B"/>
    <w:rsid w:val="006120B0"/>
    <w:rsid w:val="0061210A"/>
    <w:rsid w:val="0061225F"/>
    <w:rsid w:val="0061469D"/>
    <w:rsid w:val="006152F7"/>
    <w:rsid w:val="0061567D"/>
    <w:rsid w:val="00616865"/>
    <w:rsid w:val="0061745C"/>
    <w:rsid w:val="0061748A"/>
    <w:rsid w:val="00617EDC"/>
    <w:rsid w:val="00620A51"/>
    <w:rsid w:val="00620F0B"/>
    <w:rsid w:val="00621279"/>
    <w:rsid w:val="00621491"/>
    <w:rsid w:val="00621D13"/>
    <w:rsid w:val="00621F38"/>
    <w:rsid w:val="006222E0"/>
    <w:rsid w:val="0062230B"/>
    <w:rsid w:val="00622CEF"/>
    <w:rsid w:val="0062306C"/>
    <w:rsid w:val="00623522"/>
    <w:rsid w:val="0062354D"/>
    <w:rsid w:val="006237C3"/>
    <w:rsid w:val="006249C7"/>
    <w:rsid w:val="006266B3"/>
    <w:rsid w:val="00627205"/>
    <w:rsid w:val="00627660"/>
    <w:rsid w:val="006276FD"/>
    <w:rsid w:val="00630C46"/>
    <w:rsid w:val="00630DE1"/>
    <w:rsid w:val="00631038"/>
    <w:rsid w:val="00632096"/>
    <w:rsid w:val="006326E3"/>
    <w:rsid w:val="0063394B"/>
    <w:rsid w:val="006358CF"/>
    <w:rsid w:val="00635D95"/>
    <w:rsid w:val="0063646A"/>
    <w:rsid w:val="006366E1"/>
    <w:rsid w:val="0063716D"/>
    <w:rsid w:val="0064073F"/>
    <w:rsid w:val="00640AA5"/>
    <w:rsid w:val="00640C4B"/>
    <w:rsid w:val="00640DEE"/>
    <w:rsid w:val="006417DF"/>
    <w:rsid w:val="00641A87"/>
    <w:rsid w:val="0064209F"/>
    <w:rsid w:val="0064248C"/>
    <w:rsid w:val="006425D9"/>
    <w:rsid w:val="00643BEF"/>
    <w:rsid w:val="00644CEE"/>
    <w:rsid w:val="0064769F"/>
    <w:rsid w:val="00650308"/>
    <w:rsid w:val="006503BE"/>
    <w:rsid w:val="00650B6F"/>
    <w:rsid w:val="00650BF6"/>
    <w:rsid w:val="00650D42"/>
    <w:rsid w:val="006510C4"/>
    <w:rsid w:val="006523FB"/>
    <w:rsid w:val="0065256A"/>
    <w:rsid w:val="00653242"/>
    <w:rsid w:val="00653741"/>
    <w:rsid w:val="00653966"/>
    <w:rsid w:val="00653A3A"/>
    <w:rsid w:val="00653BC7"/>
    <w:rsid w:val="0065522C"/>
    <w:rsid w:val="0065536E"/>
    <w:rsid w:val="0065580B"/>
    <w:rsid w:val="00656083"/>
    <w:rsid w:val="006579CB"/>
    <w:rsid w:val="00661307"/>
    <w:rsid w:val="00662039"/>
    <w:rsid w:val="00662137"/>
    <w:rsid w:val="006623F2"/>
    <w:rsid w:val="00663AA5"/>
    <w:rsid w:val="00664AE1"/>
    <w:rsid w:val="006651A0"/>
    <w:rsid w:val="00665327"/>
    <w:rsid w:val="0066581D"/>
    <w:rsid w:val="006659E0"/>
    <w:rsid w:val="00665A78"/>
    <w:rsid w:val="00666592"/>
    <w:rsid w:val="00670285"/>
    <w:rsid w:val="00670787"/>
    <w:rsid w:val="00670DD3"/>
    <w:rsid w:val="006741C7"/>
    <w:rsid w:val="006747B8"/>
    <w:rsid w:val="006755B8"/>
    <w:rsid w:val="0067734E"/>
    <w:rsid w:val="00680B1B"/>
    <w:rsid w:val="00682B00"/>
    <w:rsid w:val="00683207"/>
    <w:rsid w:val="00683DB5"/>
    <w:rsid w:val="00685CBB"/>
    <w:rsid w:val="00686655"/>
    <w:rsid w:val="00686EB8"/>
    <w:rsid w:val="00687E47"/>
    <w:rsid w:val="00690005"/>
    <w:rsid w:val="00692CF8"/>
    <w:rsid w:val="00695063"/>
    <w:rsid w:val="006950DB"/>
    <w:rsid w:val="0069686A"/>
    <w:rsid w:val="006A01C2"/>
    <w:rsid w:val="006A309D"/>
    <w:rsid w:val="006A3887"/>
    <w:rsid w:val="006A3D39"/>
    <w:rsid w:val="006A515F"/>
    <w:rsid w:val="006A656C"/>
    <w:rsid w:val="006A69E5"/>
    <w:rsid w:val="006A6DC8"/>
    <w:rsid w:val="006A70B6"/>
    <w:rsid w:val="006A7DF0"/>
    <w:rsid w:val="006B0908"/>
    <w:rsid w:val="006B0B11"/>
    <w:rsid w:val="006B0C3E"/>
    <w:rsid w:val="006B0F38"/>
    <w:rsid w:val="006B1262"/>
    <w:rsid w:val="006B18A5"/>
    <w:rsid w:val="006B1F02"/>
    <w:rsid w:val="006B2269"/>
    <w:rsid w:val="006B33FA"/>
    <w:rsid w:val="006B3CC3"/>
    <w:rsid w:val="006B3D70"/>
    <w:rsid w:val="006B43CC"/>
    <w:rsid w:val="006B46A1"/>
    <w:rsid w:val="006B4F24"/>
    <w:rsid w:val="006B58E3"/>
    <w:rsid w:val="006B6123"/>
    <w:rsid w:val="006C1B07"/>
    <w:rsid w:val="006C2BB9"/>
    <w:rsid w:val="006C3BEC"/>
    <w:rsid w:val="006C49EB"/>
    <w:rsid w:val="006C5BCA"/>
    <w:rsid w:val="006C642E"/>
    <w:rsid w:val="006C675C"/>
    <w:rsid w:val="006D03E7"/>
    <w:rsid w:val="006D05A9"/>
    <w:rsid w:val="006D12A1"/>
    <w:rsid w:val="006D2440"/>
    <w:rsid w:val="006D3813"/>
    <w:rsid w:val="006D3F14"/>
    <w:rsid w:val="006D4CFA"/>
    <w:rsid w:val="006D4FDA"/>
    <w:rsid w:val="006D53BA"/>
    <w:rsid w:val="006D54E7"/>
    <w:rsid w:val="006D5C07"/>
    <w:rsid w:val="006D681C"/>
    <w:rsid w:val="006D7BDF"/>
    <w:rsid w:val="006D7F51"/>
    <w:rsid w:val="006E00FF"/>
    <w:rsid w:val="006E0E63"/>
    <w:rsid w:val="006E1051"/>
    <w:rsid w:val="006E237C"/>
    <w:rsid w:val="006E3B2A"/>
    <w:rsid w:val="006E3E40"/>
    <w:rsid w:val="006E40B8"/>
    <w:rsid w:val="006E6952"/>
    <w:rsid w:val="006F08CF"/>
    <w:rsid w:val="006F10F2"/>
    <w:rsid w:val="006F1D7E"/>
    <w:rsid w:val="006F2EB7"/>
    <w:rsid w:val="006F2F4F"/>
    <w:rsid w:val="006F4EAA"/>
    <w:rsid w:val="006F595E"/>
    <w:rsid w:val="006F6FBD"/>
    <w:rsid w:val="006F7900"/>
    <w:rsid w:val="00700CDF"/>
    <w:rsid w:val="007012E7"/>
    <w:rsid w:val="00701ECC"/>
    <w:rsid w:val="0070307B"/>
    <w:rsid w:val="00703559"/>
    <w:rsid w:val="0070596E"/>
    <w:rsid w:val="00706447"/>
    <w:rsid w:val="00706718"/>
    <w:rsid w:val="007071F6"/>
    <w:rsid w:val="00707308"/>
    <w:rsid w:val="00707632"/>
    <w:rsid w:val="00710995"/>
    <w:rsid w:val="00711044"/>
    <w:rsid w:val="00711525"/>
    <w:rsid w:val="00711BB9"/>
    <w:rsid w:val="00712697"/>
    <w:rsid w:val="0071397D"/>
    <w:rsid w:val="0071448A"/>
    <w:rsid w:val="00714537"/>
    <w:rsid w:val="00715AB6"/>
    <w:rsid w:val="00716285"/>
    <w:rsid w:val="007165E6"/>
    <w:rsid w:val="0072125B"/>
    <w:rsid w:val="0072172E"/>
    <w:rsid w:val="007223B4"/>
    <w:rsid w:val="007237C8"/>
    <w:rsid w:val="00723CDC"/>
    <w:rsid w:val="007242DD"/>
    <w:rsid w:val="0072466A"/>
    <w:rsid w:val="00725550"/>
    <w:rsid w:val="0072586B"/>
    <w:rsid w:val="00725C1C"/>
    <w:rsid w:val="00725D35"/>
    <w:rsid w:val="007271B3"/>
    <w:rsid w:val="00727CEC"/>
    <w:rsid w:val="00730046"/>
    <w:rsid w:val="00731816"/>
    <w:rsid w:val="00732770"/>
    <w:rsid w:val="007331C7"/>
    <w:rsid w:val="00734717"/>
    <w:rsid w:val="00736593"/>
    <w:rsid w:val="0073669D"/>
    <w:rsid w:val="00736790"/>
    <w:rsid w:val="00736D1A"/>
    <w:rsid w:val="007374FF"/>
    <w:rsid w:val="0074174F"/>
    <w:rsid w:val="00741E76"/>
    <w:rsid w:val="007429A0"/>
    <w:rsid w:val="00743688"/>
    <w:rsid w:val="00744F25"/>
    <w:rsid w:val="007452C4"/>
    <w:rsid w:val="007454A0"/>
    <w:rsid w:val="007463BD"/>
    <w:rsid w:val="00747F00"/>
    <w:rsid w:val="0075074F"/>
    <w:rsid w:val="00751D8B"/>
    <w:rsid w:val="00752020"/>
    <w:rsid w:val="007523E1"/>
    <w:rsid w:val="00752520"/>
    <w:rsid w:val="007525B2"/>
    <w:rsid w:val="007528CC"/>
    <w:rsid w:val="0075407E"/>
    <w:rsid w:val="00754E36"/>
    <w:rsid w:val="00755CDE"/>
    <w:rsid w:val="007566D3"/>
    <w:rsid w:val="00756A12"/>
    <w:rsid w:val="00756F9B"/>
    <w:rsid w:val="007575C2"/>
    <w:rsid w:val="00760119"/>
    <w:rsid w:val="007602E0"/>
    <w:rsid w:val="00760EDA"/>
    <w:rsid w:val="007611F2"/>
    <w:rsid w:val="00761717"/>
    <w:rsid w:val="0076201A"/>
    <w:rsid w:val="00762B94"/>
    <w:rsid w:val="00762C76"/>
    <w:rsid w:val="007641FD"/>
    <w:rsid w:val="00764894"/>
    <w:rsid w:val="007657D7"/>
    <w:rsid w:val="00767D70"/>
    <w:rsid w:val="00770A70"/>
    <w:rsid w:val="00770A9F"/>
    <w:rsid w:val="00771145"/>
    <w:rsid w:val="0077199B"/>
    <w:rsid w:val="00772655"/>
    <w:rsid w:val="00772664"/>
    <w:rsid w:val="00772A44"/>
    <w:rsid w:val="007735D7"/>
    <w:rsid w:val="00773721"/>
    <w:rsid w:val="007754D5"/>
    <w:rsid w:val="007761C7"/>
    <w:rsid w:val="00777803"/>
    <w:rsid w:val="00777B60"/>
    <w:rsid w:val="00780D4A"/>
    <w:rsid w:val="00782FE3"/>
    <w:rsid w:val="00783DBB"/>
    <w:rsid w:val="007840F7"/>
    <w:rsid w:val="007841FE"/>
    <w:rsid w:val="007849C1"/>
    <w:rsid w:val="00784DC9"/>
    <w:rsid w:val="00785BDA"/>
    <w:rsid w:val="00785D71"/>
    <w:rsid w:val="0078660B"/>
    <w:rsid w:val="00786FDF"/>
    <w:rsid w:val="00787E5C"/>
    <w:rsid w:val="00790689"/>
    <w:rsid w:val="00790D79"/>
    <w:rsid w:val="00791944"/>
    <w:rsid w:val="00791C1D"/>
    <w:rsid w:val="0079208B"/>
    <w:rsid w:val="0079290F"/>
    <w:rsid w:val="0079335B"/>
    <w:rsid w:val="00794E24"/>
    <w:rsid w:val="007956B1"/>
    <w:rsid w:val="00796D98"/>
    <w:rsid w:val="00796E5A"/>
    <w:rsid w:val="00797E8D"/>
    <w:rsid w:val="007A0561"/>
    <w:rsid w:val="007A0572"/>
    <w:rsid w:val="007A0BA4"/>
    <w:rsid w:val="007A0BFF"/>
    <w:rsid w:val="007A29BC"/>
    <w:rsid w:val="007A2D67"/>
    <w:rsid w:val="007A36C1"/>
    <w:rsid w:val="007A3C0F"/>
    <w:rsid w:val="007A3D69"/>
    <w:rsid w:val="007A3D7F"/>
    <w:rsid w:val="007A466D"/>
    <w:rsid w:val="007A48C3"/>
    <w:rsid w:val="007A5550"/>
    <w:rsid w:val="007A5970"/>
    <w:rsid w:val="007A659C"/>
    <w:rsid w:val="007A71D0"/>
    <w:rsid w:val="007A75F5"/>
    <w:rsid w:val="007A77A7"/>
    <w:rsid w:val="007A7D13"/>
    <w:rsid w:val="007B01D7"/>
    <w:rsid w:val="007B0FCB"/>
    <w:rsid w:val="007B1527"/>
    <w:rsid w:val="007B1E3D"/>
    <w:rsid w:val="007B27C0"/>
    <w:rsid w:val="007B28C8"/>
    <w:rsid w:val="007B2C95"/>
    <w:rsid w:val="007B2CDC"/>
    <w:rsid w:val="007B3AD6"/>
    <w:rsid w:val="007B3B69"/>
    <w:rsid w:val="007B4DA3"/>
    <w:rsid w:val="007B52CB"/>
    <w:rsid w:val="007B5A4C"/>
    <w:rsid w:val="007B5CDA"/>
    <w:rsid w:val="007B6157"/>
    <w:rsid w:val="007B79D3"/>
    <w:rsid w:val="007B7AF6"/>
    <w:rsid w:val="007B7D7F"/>
    <w:rsid w:val="007C092B"/>
    <w:rsid w:val="007C0BAC"/>
    <w:rsid w:val="007C0C76"/>
    <w:rsid w:val="007C1102"/>
    <w:rsid w:val="007C1D31"/>
    <w:rsid w:val="007C2AE3"/>
    <w:rsid w:val="007C2E84"/>
    <w:rsid w:val="007C4DA7"/>
    <w:rsid w:val="007C4E2C"/>
    <w:rsid w:val="007C7B8B"/>
    <w:rsid w:val="007D0461"/>
    <w:rsid w:val="007D05F6"/>
    <w:rsid w:val="007D0BFE"/>
    <w:rsid w:val="007D2192"/>
    <w:rsid w:val="007D2860"/>
    <w:rsid w:val="007D2920"/>
    <w:rsid w:val="007D3C3F"/>
    <w:rsid w:val="007D4177"/>
    <w:rsid w:val="007D53BE"/>
    <w:rsid w:val="007D5E95"/>
    <w:rsid w:val="007D5F79"/>
    <w:rsid w:val="007D61D2"/>
    <w:rsid w:val="007D6A45"/>
    <w:rsid w:val="007D6FC7"/>
    <w:rsid w:val="007D713A"/>
    <w:rsid w:val="007E1437"/>
    <w:rsid w:val="007E28D6"/>
    <w:rsid w:val="007E47C6"/>
    <w:rsid w:val="007E7C35"/>
    <w:rsid w:val="007E7F3D"/>
    <w:rsid w:val="007F01AD"/>
    <w:rsid w:val="007F1651"/>
    <w:rsid w:val="007F20C1"/>
    <w:rsid w:val="007F221F"/>
    <w:rsid w:val="007F2403"/>
    <w:rsid w:val="007F2948"/>
    <w:rsid w:val="007F2B08"/>
    <w:rsid w:val="007F35FF"/>
    <w:rsid w:val="007F39F3"/>
    <w:rsid w:val="007F4212"/>
    <w:rsid w:val="007F63FF"/>
    <w:rsid w:val="007F6C45"/>
    <w:rsid w:val="007F7705"/>
    <w:rsid w:val="007F7DCC"/>
    <w:rsid w:val="007F7DF3"/>
    <w:rsid w:val="00800CDF"/>
    <w:rsid w:val="00800E52"/>
    <w:rsid w:val="008024AF"/>
    <w:rsid w:val="00802FBA"/>
    <w:rsid w:val="0080318C"/>
    <w:rsid w:val="0080332F"/>
    <w:rsid w:val="00803840"/>
    <w:rsid w:val="00804C59"/>
    <w:rsid w:val="00805A05"/>
    <w:rsid w:val="008075A9"/>
    <w:rsid w:val="0080760C"/>
    <w:rsid w:val="008103FE"/>
    <w:rsid w:val="00810A15"/>
    <w:rsid w:val="008124A8"/>
    <w:rsid w:val="00812613"/>
    <w:rsid w:val="00812A9B"/>
    <w:rsid w:val="00812C09"/>
    <w:rsid w:val="00812D93"/>
    <w:rsid w:val="00812F37"/>
    <w:rsid w:val="0081382D"/>
    <w:rsid w:val="00814742"/>
    <w:rsid w:val="00814EF3"/>
    <w:rsid w:val="008163E3"/>
    <w:rsid w:val="00816A8D"/>
    <w:rsid w:val="00816D00"/>
    <w:rsid w:val="00817000"/>
    <w:rsid w:val="00820098"/>
    <w:rsid w:val="008214B9"/>
    <w:rsid w:val="008219E1"/>
    <w:rsid w:val="00823843"/>
    <w:rsid w:val="00823F39"/>
    <w:rsid w:val="008244BB"/>
    <w:rsid w:val="0082540B"/>
    <w:rsid w:val="00825F87"/>
    <w:rsid w:val="0082629B"/>
    <w:rsid w:val="0082646F"/>
    <w:rsid w:val="00826928"/>
    <w:rsid w:val="00826A71"/>
    <w:rsid w:val="00826F1E"/>
    <w:rsid w:val="00827499"/>
    <w:rsid w:val="0082795E"/>
    <w:rsid w:val="008279E6"/>
    <w:rsid w:val="00827A11"/>
    <w:rsid w:val="00830BA0"/>
    <w:rsid w:val="00831515"/>
    <w:rsid w:val="008319BD"/>
    <w:rsid w:val="00831C8E"/>
    <w:rsid w:val="008323ED"/>
    <w:rsid w:val="00832676"/>
    <w:rsid w:val="00833632"/>
    <w:rsid w:val="00833BEA"/>
    <w:rsid w:val="008342DB"/>
    <w:rsid w:val="008353C8"/>
    <w:rsid w:val="00835F0C"/>
    <w:rsid w:val="008364D8"/>
    <w:rsid w:val="008367EB"/>
    <w:rsid w:val="00836A92"/>
    <w:rsid w:val="0084095D"/>
    <w:rsid w:val="00843580"/>
    <w:rsid w:val="00843DBF"/>
    <w:rsid w:val="00844496"/>
    <w:rsid w:val="00845241"/>
    <w:rsid w:val="00845772"/>
    <w:rsid w:val="0084690C"/>
    <w:rsid w:val="00846C6A"/>
    <w:rsid w:val="00846EAF"/>
    <w:rsid w:val="00847677"/>
    <w:rsid w:val="008501AD"/>
    <w:rsid w:val="008501EF"/>
    <w:rsid w:val="008503CA"/>
    <w:rsid w:val="008504D3"/>
    <w:rsid w:val="00850D5D"/>
    <w:rsid w:val="00851643"/>
    <w:rsid w:val="00852228"/>
    <w:rsid w:val="008544E9"/>
    <w:rsid w:val="00854DE8"/>
    <w:rsid w:val="00855E22"/>
    <w:rsid w:val="00855F3E"/>
    <w:rsid w:val="00856044"/>
    <w:rsid w:val="00857148"/>
    <w:rsid w:val="008578F7"/>
    <w:rsid w:val="00857AEE"/>
    <w:rsid w:val="00857D48"/>
    <w:rsid w:val="0086124D"/>
    <w:rsid w:val="008614F0"/>
    <w:rsid w:val="00863AC1"/>
    <w:rsid w:val="008643FA"/>
    <w:rsid w:val="00864C0D"/>
    <w:rsid w:val="00864DCB"/>
    <w:rsid w:val="0086551A"/>
    <w:rsid w:val="008659DB"/>
    <w:rsid w:val="008669E2"/>
    <w:rsid w:val="00867CB0"/>
    <w:rsid w:val="00867E55"/>
    <w:rsid w:val="008703FC"/>
    <w:rsid w:val="00870DE4"/>
    <w:rsid w:val="00872F2D"/>
    <w:rsid w:val="00872FBB"/>
    <w:rsid w:val="008752AB"/>
    <w:rsid w:val="00875348"/>
    <w:rsid w:val="00875470"/>
    <w:rsid w:val="00875575"/>
    <w:rsid w:val="00880B7A"/>
    <w:rsid w:val="00880B9A"/>
    <w:rsid w:val="00880D1A"/>
    <w:rsid w:val="00881757"/>
    <w:rsid w:val="00881B53"/>
    <w:rsid w:val="00881F52"/>
    <w:rsid w:val="00882AD4"/>
    <w:rsid w:val="0088323D"/>
    <w:rsid w:val="00883542"/>
    <w:rsid w:val="00883ED0"/>
    <w:rsid w:val="00883F6A"/>
    <w:rsid w:val="00884CE5"/>
    <w:rsid w:val="00885377"/>
    <w:rsid w:val="00886CF7"/>
    <w:rsid w:val="008877CE"/>
    <w:rsid w:val="008904B6"/>
    <w:rsid w:val="00890E84"/>
    <w:rsid w:val="00891B10"/>
    <w:rsid w:val="00891C2E"/>
    <w:rsid w:val="0089244D"/>
    <w:rsid w:val="008930D3"/>
    <w:rsid w:val="00894724"/>
    <w:rsid w:val="0089578C"/>
    <w:rsid w:val="008958C2"/>
    <w:rsid w:val="00897BFD"/>
    <w:rsid w:val="008A05EB"/>
    <w:rsid w:val="008A09F7"/>
    <w:rsid w:val="008A0D26"/>
    <w:rsid w:val="008A100F"/>
    <w:rsid w:val="008A10A8"/>
    <w:rsid w:val="008A238B"/>
    <w:rsid w:val="008A248A"/>
    <w:rsid w:val="008A311B"/>
    <w:rsid w:val="008A3947"/>
    <w:rsid w:val="008A3975"/>
    <w:rsid w:val="008A4A64"/>
    <w:rsid w:val="008A5890"/>
    <w:rsid w:val="008A73EA"/>
    <w:rsid w:val="008A7B77"/>
    <w:rsid w:val="008B0503"/>
    <w:rsid w:val="008B0D31"/>
    <w:rsid w:val="008B0E46"/>
    <w:rsid w:val="008B2213"/>
    <w:rsid w:val="008B2852"/>
    <w:rsid w:val="008B2E4C"/>
    <w:rsid w:val="008B3B99"/>
    <w:rsid w:val="008B4273"/>
    <w:rsid w:val="008B4B0F"/>
    <w:rsid w:val="008B5E83"/>
    <w:rsid w:val="008B68ED"/>
    <w:rsid w:val="008C01D3"/>
    <w:rsid w:val="008C043D"/>
    <w:rsid w:val="008C162D"/>
    <w:rsid w:val="008C1684"/>
    <w:rsid w:val="008C1B63"/>
    <w:rsid w:val="008C2265"/>
    <w:rsid w:val="008C255B"/>
    <w:rsid w:val="008C275B"/>
    <w:rsid w:val="008C3233"/>
    <w:rsid w:val="008C5C7D"/>
    <w:rsid w:val="008C5E62"/>
    <w:rsid w:val="008C6D50"/>
    <w:rsid w:val="008C7F47"/>
    <w:rsid w:val="008D17BE"/>
    <w:rsid w:val="008D207F"/>
    <w:rsid w:val="008D2F56"/>
    <w:rsid w:val="008D3431"/>
    <w:rsid w:val="008D4854"/>
    <w:rsid w:val="008D66D0"/>
    <w:rsid w:val="008D68E1"/>
    <w:rsid w:val="008E00DE"/>
    <w:rsid w:val="008E0217"/>
    <w:rsid w:val="008E0ADF"/>
    <w:rsid w:val="008E1556"/>
    <w:rsid w:val="008E1B07"/>
    <w:rsid w:val="008E2C60"/>
    <w:rsid w:val="008E2D62"/>
    <w:rsid w:val="008E4B0E"/>
    <w:rsid w:val="008E554E"/>
    <w:rsid w:val="008E7ACB"/>
    <w:rsid w:val="008F16E0"/>
    <w:rsid w:val="008F250C"/>
    <w:rsid w:val="008F2B41"/>
    <w:rsid w:val="008F4C26"/>
    <w:rsid w:val="008F4D3E"/>
    <w:rsid w:val="008F5FB9"/>
    <w:rsid w:val="008F7859"/>
    <w:rsid w:val="008F7F13"/>
    <w:rsid w:val="0090038F"/>
    <w:rsid w:val="00900E9D"/>
    <w:rsid w:val="00900F1B"/>
    <w:rsid w:val="009015B9"/>
    <w:rsid w:val="00901B94"/>
    <w:rsid w:val="00902B11"/>
    <w:rsid w:val="00903188"/>
    <w:rsid w:val="00904A16"/>
    <w:rsid w:val="0090581F"/>
    <w:rsid w:val="009058DC"/>
    <w:rsid w:val="009063BB"/>
    <w:rsid w:val="00906459"/>
    <w:rsid w:val="00907618"/>
    <w:rsid w:val="009108DC"/>
    <w:rsid w:val="009113AA"/>
    <w:rsid w:val="0091167A"/>
    <w:rsid w:val="009117E5"/>
    <w:rsid w:val="009126AB"/>
    <w:rsid w:val="00912AC7"/>
    <w:rsid w:val="009130F8"/>
    <w:rsid w:val="009136D4"/>
    <w:rsid w:val="00913A6F"/>
    <w:rsid w:val="00913DCA"/>
    <w:rsid w:val="00914817"/>
    <w:rsid w:val="00914EC6"/>
    <w:rsid w:val="00915F64"/>
    <w:rsid w:val="0091628E"/>
    <w:rsid w:val="0091685E"/>
    <w:rsid w:val="009174D1"/>
    <w:rsid w:val="00917CBC"/>
    <w:rsid w:val="00917E97"/>
    <w:rsid w:val="0092183C"/>
    <w:rsid w:val="00921E04"/>
    <w:rsid w:val="009228B7"/>
    <w:rsid w:val="0092300B"/>
    <w:rsid w:val="00923202"/>
    <w:rsid w:val="00923349"/>
    <w:rsid w:val="00923BF7"/>
    <w:rsid w:val="00924239"/>
    <w:rsid w:val="00924377"/>
    <w:rsid w:val="00924D10"/>
    <w:rsid w:val="009252D9"/>
    <w:rsid w:val="00925DF2"/>
    <w:rsid w:val="0092640F"/>
    <w:rsid w:val="009264B4"/>
    <w:rsid w:val="0092723C"/>
    <w:rsid w:val="00927AAB"/>
    <w:rsid w:val="00930677"/>
    <w:rsid w:val="00930959"/>
    <w:rsid w:val="009311B4"/>
    <w:rsid w:val="00932A0E"/>
    <w:rsid w:val="00932B65"/>
    <w:rsid w:val="0093313E"/>
    <w:rsid w:val="009338D3"/>
    <w:rsid w:val="009357F6"/>
    <w:rsid w:val="00935B2C"/>
    <w:rsid w:val="00936059"/>
    <w:rsid w:val="0094053B"/>
    <w:rsid w:val="00940A46"/>
    <w:rsid w:val="00940B93"/>
    <w:rsid w:val="00941E51"/>
    <w:rsid w:val="00942BB2"/>
    <w:rsid w:val="009433ED"/>
    <w:rsid w:val="0094356E"/>
    <w:rsid w:val="00943EC2"/>
    <w:rsid w:val="009444F5"/>
    <w:rsid w:val="009459A9"/>
    <w:rsid w:val="00946A24"/>
    <w:rsid w:val="009506CE"/>
    <w:rsid w:val="009509F7"/>
    <w:rsid w:val="0095155C"/>
    <w:rsid w:val="0095232F"/>
    <w:rsid w:val="00952AA7"/>
    <w:rsid w:val="00952B43"/>
    <w:rsid w:val="00953B78"/>
    <w:rsid w:val="00955C36"/>
    <w:rsid w:val="0095601D"/>
    <w:rsid w:val="009574FD"/>
    <w:rsid w:val="00957F7F"/>
    <w:rsid w:val="009602B1"/>
    <w:rsid w:val="00960F45"/>
    <w:rsid w:val="009611D6"/>
    <w:rsid w:val="0096136A"/>
    <w:rsid w:val="009615EB"/>
    <w:rsid w:val="00961BBD"/>
    <w:rsid w:val="0096241C"/>
    <w:rsid w:val="00963149"/>
    <w:rsid w:val="009636EB"/>
    <w:rsid w:val="00964AF2"/>
    <w:rsid w:val="00965310"/>
    <w:rsid w:val="00965F11"/>
    <w:rsid w:val="00967AE2"/>
    <w:rsid w:val="00967B24"/>
    <w:rsid w:val="009700DC"/>
    <w:rsid w:val="00970C2B"/>
    <w:rsid w:val="00971855"/>
    <w:rsid w:val="009723C6"/>
    <w:rsid w:val="0097521C"/>
    <w:rsid w:val="009760F5"/>
    <w:rsid w:val="00976827"/>
    <w:rsid w:val="0097727B"/>
    <w:rsid w:val="00977DC1"/>
    <w:rsid w:val="00977E9A"/>
    <w:rsid w:val="00982554"/>
    <w:rsid w:val="009826FF"/>
    <w:rsid w:val="00982E10"/>
    <w:rsid w:val="00983116"/>
    <w:rsid w:val="00983403"/>
    <w:rsid w:val="0098356D"/>
    <w:rsid w:val="00983FEA"/>
    <w:rsid w:val="00984224"/>
    <w:rsid w:val="009843D5"/>
    <w:rsid w:val="0098455D"/>
    <w:rsid w:val="00984B10"/>
    <w:rsid w:val="0098603A"/>
    <w:rsid w:val="00986395"/>
    <w:rsid w:val="0099082A"/>
    <w:rsid w:val="009909BA"/>
    <w:rsid w:val="009909DD"/>
    <w:rsid w:val="00991763"/>
    <w:rsid w:val="00991CF5"/>
    <w:rsid w:val="0099309F"/>
    <w:rsid w:val="00993845"/>
    <w:rsid w:val="00993DC8"/>
    <w:rsid w:val="00994879"/>
    <w:rsid w:val="009955C3"/>
    <w:rsid w:val="00995686"/>
    <w:rsid w:val="00995F33"/>
    <w:rsid w:val="00997592"/>
    <w:rsid w:val="00997D72"/>
    <w:rsid w:val="009A0770"/>
    <w:rsid w:val="009A126B"/>
    <w:rsid w:val="009A2337"/>
    <w:rsid w:val="009A2CA8"/>
    <w:rsid w:val="009A3E74"/>
    <w:rsid w:val="009A5689"/>
    <w:rsid w:val="009A6909"/>
    <w:rsid w:val="009A7AA9"/>
    <w:rsid w:val="009B20E1"/>
    <w:rsid w:val="009B2B31"/>
    <w:rsid w:val="009B2D6A"/>
    <w:rsid w:val="009B3960"/>
    <w:rsid w:val="009B3A61"/>
    <w:rsid w:val="009B4B8E"/>
    <w:rsid w:val="009B4F35"/>
    <w:rsid w:val="009B5606"/>
    <w:rsid w:val="009B5748"/>
    <w:rsid w:val="009B7748"/>
    <w:rsid w:val="009C0825"/>
    <w:rsid w:val="009C08DC"/>
    <w:rsid w:val="009C2A88"/>
    <w:rsid w:val="009C38B1"/>
    <w:rsid w:val="009C4DBD"/>
    <w:rsid w:val="009C4EF7"/>
    <w:rsid w:val="009C554F"/>
    <w:rsid w:val="009C57C2"/>
    <w:rsid w:val="009C6B6F"/>
    <w:rsid w:val="009C746D"/>
    <w:rsid w:val="009C74A7"/>
    <w:rsid w:val="009C7943"/>
    <w:rsid w:val="009D0766"/>
    <w:rsid w:val="009D1956"/>
    <w:rsid w:val="009D1A66"/>
    <w:rsid w:val="009D2003"/>
    <w:rsid w:val="009D26B2"/>
    <w:rsid w:val="009D40EC"/>
    <w:rsid w:val="009D436B"/>
    <w:rsid w:val="009D462A"/>
    <w:rsid w:val="009D4BF5"/>
    <w:rsid w:val="009D51C6"/>
    <w:rsid w:val="009D5A75"/>
    <w:rsid w:val="009D5FFD"/>
    <w:rsid w:val="009D6300"/>
    <w:rsid w:val="009D7416"/>
    <w:rsid w:val="009E0DC4"/>
    <w:rsid w:val="009E0DD1"/>
    <w:rsid w:val="009E11E4"/>
    <w:rsid w:val="009E1B9A"/>
    <w:rsid w:val="009E4362"/>
    <w:rsid w:val="009E44A3"/>
    <w:rsid w:val="009E5C70"/>
    <w:rsid w:val="009E677E"/>
    <w:rsid w:val="009E6EC5"/>
    <w:rsid w:val="009F08A4"/>
    <w:rsid w:val="009F20DD"/>
    <w:rsid w:val="009F26E9"/>
    <w:rsid w:val="009F2976"/>
    <w:rsid w:val="009F4060"/>
    <w:rsid w:val="009F4C93"/>
    <w:rsid w:val="009F5BFC"/>
    <w:rsid w:val="009F7817"/>
    <w:rsid w:val="009F7B52"/>
    <w:rsid w:val="00A003E7"/>
    <w:rsid w:val="00A01463"/>
    <w:rsid w:val="00A0164E"/>
    <w:rsid w:val="00A0186C"/>
    <w:rsid w:val="00A01963"/>
    <w:rsid w:val="00A04EB7"/>
    <w:rsid w:val="00A05087"/>
    <w:rsid w:val="00A0527F"/>
    <w:rsid w:val="00A055EE"/>
    <w:rsid w:val="00A05E4B"/>
    <w:rsid w:val="00A05EE6"/>
    <w:rsid w:val="00A05FE9"/>
    <w:rsid w:val="00A0653A"/>
    <w:rsid w:val="00A07C0D"/>
    <w:rsid w:val="00A07F37"/>
    <w:rsid w:val="00A1020A"/>
    <w:rsid w:val="00A1092A"/>
    <w:rsid w:val="00A12674"/>
    <w:rsid w:val="00A12DD2"/>
    <w:rsid w:val="00A1340A"/>
    <w:rsid w:val="00A13845"/>
    <w:rsid w:val="00A13AED"/>
    <w:rsid w:val="00A153BC"/>
    <w:rsid w:val="00A1624D"/>
    <w:rsid w:val="00A16521"/>
    <w:rsid w:val="00A1669C"/>
    <w:rsid w:val="00A17249"/>
    <w:rsid w:val="00A20755"/>
    <w:rsid w:val="00A2141C"/>
    <w:rsid w:val="00A229B0"/>
    <w:rsid w:val="00A2327D"/>
    <w:rsid w:val="00A235FA"/>
    <w:rsid w:val="00A24413"/>
    <w:rsid w:val="00A2506C"/>
    <w:rsid w:val="00A26585"/>
    <w:rsid w:val="00A27726"/>
    <w:rsid w:val="00A27D82"/>
    <w:rsid w:val="00A27F4A"/>
    <w:rsid w:val="00A30093"/>
    <w:rsid w:val="00A3063C"/>
    <w:rsid w:val="00A30DF1"/>
    <w:rsid w:val="00A34094"/>
    <w:rsid w:val="00A350CA"/>
    <w:rsid w:val="00A360F3"/>
    <w:rsid w:val="00A36175"/>
    <w:rsid w:val="00A36BEC"/>
    <w:rsid w:val="00A37056"/>
    <w:rsid w:val="00A3745B"/>
    <w:rsid w:val="00A409B2"/>
    <w:rsid w:val="00A40C24"/>
    <w:rsid w:val="00A40EC8"/>
    <w:rsid w:val="00A41A2F"/>
    <w:rsid w:val="00A41B10"/>
    <w:rsid w:val="00A4202B"/>
    <w:rsid w:val="00A42D47"/>
    <w:rsid w:val="00A43580"/>
    <w:rsid w:val="00A43857"/>
    <w:rsid w:val="00A455A9"/>
    <w:rsid w:val="00A45B0A"/>
    <w:rsid w:val="00A46081"/>
    <w:rsid w:val="00A468E1"/>
    <w:rsid w:val="00A47BBD"/>
    <w:rsid w:val="00A50264"/>
    <w:rsid w:val="00A508E6"/>
    <w:rsid w:val="00A5164A"/>
    <w:rsid w:val="00A5192B"/>
    <w:rsid w:val="00A519CD"/>
    <w:rsid w:val="00A531C5"/>
    <w:rsid w:val="00A537E9"/>
    <w:rsid w:val="00A53C4B"/>
    <w:rsid w:val="00A53FF9"/>
    <w:rsid w:val="00A5447A"/>
    <w:rsid w:val="00A55040"/>
    <w:rsid w:val="00A553EF"/>
    <w:rsid w:val="00A56A64"/>
    <w:rsid w:val="00A57193"/>
    <w:rsid w:val="00A57C92"/>
    <w:rsid w:val="00A60321"/>
    <w:rsid w:val="00A6043A"/>
    <w:rsid w:val="00A60668"/>
    <w:rsid w:val="00A611DF"/>
    <w:rsid w:val="00A64A1D"/>
    <w:rsid w:val="00A64DBA"/>
    <w:rsid w:val="00A65839"/>
    <w:rsid w:val="00A661FA"/>
    <w:rsid w:val="00A670B5"/>
    <w:rsid w:val="00A67146"/>
    <w:rsid w:val="00A67A12"/>
    <w:rsid w:val="00A67FB9"/>
    <w:rsid w:val="00A701D3"/>
    <w:rsid w:val="00A71253"/>
    <w:rsid w:val="00A713D3"/>
    <w:rsid w:val="00A72190"/>
    <w:rsid w:val="00A722AD"/>
    <w:rsid w:val="00A72CF8"/>
    <w:rsid w:val="00A72FFF"/>
    <w:rsid w:val="00A73AD5"/>
    <w:rsid w:val="00A73D35"/>
    <w:rsid w:val="00A74542"/>
    <w:rsid w:val="00A747D5"/>
    <w:rsid w:val="00A74B77"/>
    <w:rsid w:val="00A76050"/>
    <w:rsid w:val="00A7750C"/>
    <w:rsid w:val="00A7783E"/>
    <w:rsid w:val="00A77A35"/>
    <w:rsid w:val="00A802E5"/>
    <w:rsid w:val="00A81409"/>
    <w:rsid w:val="00A82D66"/>
    <w:rsid w:val="00A832D3"/>
    <w:rsid w:val="00A83931"/>
    <w:rsid w:val="00A85327"/>
    <w:rsid w:val="00A85EA7"/>
    <w:rsid w:val="00A86EB3"/>
    <w:rsid w:val="00A8779D"/>
    <w:rsid w:val="00A90713"/>
    <w:rsid w:val="00A90B11"/>
    <w:rsid w:val="00A90E68"/>
    <w:rsid w:val="00A912B4"/>
    <w:rsid w:val="00A9164F"/>
    <w:rsid w:val="00A922A7"/>
    <w:rsid w:val="00A92609"/>
    <w:rsid w:val="00A92CC8"/>
    <w:rsid w:val="00A93AEE"/>
    <w:rsid w:val="00A93B8B"/>
    <w:rsid w:val="00A9419E"/>
    <w:rsid w:val="00A94864"/>
    <w:rsid w:val="00A94A19"/>
    <w:rsid w:val="00A94A91"/>
    <w:rsid w:val="00A95878"/>
    <w:rsid w:val="00A95F6F"/>
    <w:rsid w:val="00A967EB"/>
    <w:rsid w:val="00A969FF"/>
    <w:rsid w:val="00A9743C"/>
    <w:rsid w:val="00A977B7"/>
    <w:rsid w:val="00A97938"/>
    <w:rsid w:val="00A97985"/>
    <w:rsid w:val="00A97EDF"/>
    <w:rsid w:val="00AA0167"/>
    <w:rsid w:val="00AA1CCB"/>
    <w:rsid w:val="00AA2082"/>
    <w:rsid w:val="00AA225C"/>
    <w:rsid w:val="00AA29C2"/>
    <w:rsid w:val="00AA322D"/>
    <w:rsid w:val="00AA3529"/>
    <w:rsid w:val="00AA3A33"/>
    <w:rsid w:val="00AA3D32"/>
    <w:rsid w:val="00AA44F6"/>
    <w:rsid w:val="00AA4A8F"/>
    <w:rsid w:val="00AA5714"/>
    <w:rsid w:val="00AA5E7C"/>
    <w:rsid w:val="00AA753F"/>
    <w:rsid w:val="00AA7E3D"/>
    <w:rsid w:val="00AB0B5F"/>
    <w:rsid w:val="00AB13A8"/>
    <w:rsid w:val="00AB196E"/>
    <w:rsid w:val="00AB1A2C"/>
    <w:rsid w:val="00AB2029"/>
    <w:rsid w:val="00AB2686"/>
    <w:rsid w:val="00AB2B1A"/>
    <w:rsid w:val="00AB2B35"/>
    <w:rsid w:val="00AB3797"/>
    <w:rsid w:val="00AB3F9C"/>
    <w:rsid w:val="00AB416F"/>
    <w:rsid w:val="00AB4A8F"/>
    <w:rsid w:val="00AB5D1E"/>
    <w:rsid w:val="00AB6D38"/>
    <w:rsid w:val="00AB77FD"/>
    <w:rsid w:val="00AB7CF0"/>
    <w:rsid w:val="00AC14FE"/>
    <w:rsid w:val="00AC19DF"/>
    <w:rsid w:val="00AC2A58"/>
    <w:rsid w:val="00AC2BAF"/>
    <w:rsid w:val="00AC30B6"/>
    <w:rsid w:val="00AC31F0"/>
    <w:rsid w:val="00AC34E8"/>
    <w:rsid w:val="00AC410C"/>
    <w:rsid w:val="00AC476E"/>
    <w:rsid w:val="00AC47AE"/>
    <w:rsid w:val="00AC4969"/>
    <w:rsid w:val="00AC625E"/>
    <w:rsid w:val="00AC62C4"/>
    <w:rsid w:val="00AD2194"/>
    <w:rsid w:val="00AD2838"/>
    <w:rsid w:val="00AD45E6"/>
    <w:rsid w:val="00AD6837"/>
    <w:rsid w:val="00AD7050"/>
    <w:rsid w:val="00AD7664"/>
    <w:rsid w:val="00AD7B49"/>
    <w:rsid w:val="00AD7BF8"/>
    <w:rsid w:val="00AE17F4"/>
    <w:rsid w:val="00AE2F49"/>
    <w:rsid w:val="00AE3F01"/>
    <w:rsid w:val="00AE44E7"/>
    <w:rsid w:val="00AE4524"/>
    <w:rsid w:val="00AE456A"/>
    <w:rsid w:val="00AE4609"/>
    <w:rsid w:val="00AE4646"/>
    <w:rsid w:val="00AE4C15"/>
    <w:rsid w:val="00AE7F65"/>
    <w:rsid w:val="00AF0320"/>
    <w:rsid w:val="00AF1395"/>
    <w:rsid w:val="00AF1556"/>
    <w:rsid w:val="00AF163C"/>
    <w:rsid w:val="00AF22B1"/>
    <w:rsid w:val="00AF248B"/>
    <w:rsid w:val="00AF2537"/>
    <w:rsid w:val="00AF26C0"/>
    <w:rsid w:val="00AF40B4"/>
    <w:rsid w:val="00AF66BE"/>
    <w:rsid w:val="00B006E6"/>
    <w:rsid w:val="00B01211"/>
    <w:rsid w:val="00B0166F"/>
    <w:rsid w:val="00B01D39"/>
    <w:rsid w:val="00B02D09"/>
    <w:rsid w:val="00B02E07"/>
    <w:rsid w:val="00B051C3"/>
    <w:rsid w:val="00B05CF6"/>
    <w:rsid w:val="00B05EC9"/>
    <w:rsid w:val="00B06E81"/>
    <w:rsid w:val="00B105FF"/>
    <w:rsid w:val="00B111EB"/>
    <w:rsid w:val="00B11468"/>
    <w:rsid w:val="00B11588"/>
    <w:rsid w:val="00B11A29"/>
    <w:rsid w:val="00B11B06"/>
    <w:rsid w:val="00B13B17"/>
    <w:rsid w:val="00B15473"/>
    <w:rsid w:val="00B15F6E"/>
    <w:rsid w:val="00B1657D"/>
    <w:rsid w:val="00B170CB"/>
    <w:rsid w:val="00B1771E"/>
    <w:rsid w:val="00B1785F"/>
    <w:rsid w:val="00B20A83"/>
    <w:rsid w:val="00B2175F"/>
    <w:rsid w:val="00B21B84"/>
    <w:rsid w:val="00B21CE4"/>
    <w:rsid w:val="00B23C45"/>
    <w:rsid w:val="00B247AB"/>
    <w:rsid w:val="00B253E1"/>
    <w:rsid w:val="00B255D1"/>
    <w:rsid w:val="00B27663"/>
    <w:rsid w:val="00B27B3B"/>
    <w:rsid w:val="00B3044D"/>
    <w:rsid w:val="00B324DD"/>
    <w:rsid w:val="00B32862"/>
    <w:rsid w:val="00B32B12"/>
    <w:rsid w:val="00B331C2"/>
    <w:rsid w:val="00B3345D"/>
    <w:rsid w:val="00B3369F"/>
    <w:rsid w:val="00B34867"/>
    <w:rsid w:val="00B34E19"/>
    <w:rsid w:val="00B37772"/>
    <w:rsid w:val="00B37FD4"/>
    <w:rsid w:val="00B402A5"/>
    <w:rsid w:val="00B41ACE"/>
    <w:rsid w:val="00B41E0C"/>
    <w:rsid w:val="00B43A2B"/>
    <w:rsid w:val="00B4420D"/>
    <w:rsid w:val="00B4511C"/>
    <w:rsid w:val="00B4519E"/>
    <w:rsid w:val="00B452B5"/>
    <w:rsid w:val="00B45910"/>
    <w:rsid w:val="00B459C0"/>
    <w:rsid w:val="00B45EB4"/>
    <w:rsid w:val="00B466C0"/>
    <w:rsid w:val="00B471F7"/>
    <w:rsid w:val="00B500B0"/>
    <w:rsid w:val="00B50791"/>
    <w:rsid w:val="00B51D0E"/>
    <w:rsid w:val="00B547FC"/>
    <w:rsid w:val="00B55614"/>
    <w:rsid w:val="00B55758"/>
    <w:rsid w:val="00B55B2B"/>
    <w:rsid w:val="00B5686C"/>
    <w:rsid w:val="00B56CE0"/>
    <w:rsid w:val="00B579CE"/>
    <w:rsid w:val="00B60C68"/>
    <w:rsid w:val="00B610A9"/>
    <w:rsid w:val="00B61465"/>
    <w:rsid w:val="00B622DA"/>
    <w:rsid w:val="00B6247A"/>
    <w:rsid w:val="00B63155"/>
    <w:rsid w:val="00B63FFF"/>
    <w:rsid w:val="00B65613"/>
    <w:rsid w:val="00B66B53"/>
    <w:rsid w:val="00B66C77"/>
    <w:rsid w:val="00B67839"/>
    <w:rsid w:val="00B678CC"/>
    <w:rsid w:val="00B701DA"/>
    <w:rsid w:val="00B71198"/>
    <w:rsid w:val="00B71605"/>
    <w:rsid w:val="00B71A17"/>
    <w:rsid w:val="00B71D2E"/>
    <w:rsid w:val="00B73041"/>
    <w:rsid w:val="00B732AD"/>
    <w:rsid w:val="00B73450"/>
    <w:rsid w:val="00B7376F"/>
    <w:rsid w:val="00B738B2"/>
    <w:rsid w:val="00B74208"/>
    <w:rsid w:val="00B75A31"/>
    <w:rsid w:val="00B76088"/>
    <w:rsid w:val="00B77BCB"/>
    <w:rsid w:val="00B800E6"/>
    <w:rsid w:val="00B8057A"/>
    <w:rsid w:val="00B810ED"/>
    <w:rsid w:val="00B81AEA"/>
    <w:rsid w:val="00B81D12"/>
    <w:rsid w:val="00B820C7"/>
    <w:rsid w:val="00B82202"/>
    <w:rsid w:val="00B83289"/>
    <w:rsid w:val="00B85AE2"/>
    <w:rsid w:val="00B86CB6"/>
    <w:rsid w:val="00B87001"/>
    <w:rsid w:val="00B87B9C"/>
    <w:rsid w:val="00B90FF7"/>
    <w:rsid w:val="00B9257B"/>
    <w:rsid w:val="00B9274C"/>
    <w:rsid w:val="00B94504"/>
    <w:rsid w:val="00B94980"/>
    <w:rsid w:val="00B94CB5"/>
    <w:rsid w:val="00B95B86"/>
    <w:rsid w:val="00B95DB3"/>
    <w:rsid w:val="00B96148"/>
    <w:rsid w:val="00B9645E"/>
    <w:rsid w:val="00B966C9"/>
    <w:rsid w:val="00B96958"/>
    <w:rsid w:val="00BA237F"/>
    <w:rsid w:val="00BA2E5D"/>
    <w:rsid w:val="00BA2E8C"/>
    <w:rsid w:val="00BA2F14"/>
    <w:rsid w:val="00BA3B71"/>
    <w:rsid w:val="00BA44D8"/>
    <w:rsid w:val="00BA5193"/>
    <w:rsid w:val="00BA58D0"/>
    <w:rsid w:val="00BA59A2"/>
    <w:rsid w:val="00BA64F6"/>
    <w:rsid w:val="00BA7082"/>
    <w:rsid w:val="00BA7EA6"/>
    <w:rsid w:val="00BA7EA8"/>
    <w:rsid w:val="00BA7EEE"/>
    <w:rsid w:val="00BB04B0"/>
    <w:rsid w:val="00BB0F0A"/>
    <w:rsid w:val="00BB157B"/>
    <w:rsid w:val="00BB1792"/>
    <w:rsid w:val="00BB2560"/>
    <w:rsid w:val="00BB2794"/>
    <w:rsid w:val="00BB343E"/>
    <w:rsid w:val="00BB378B"/>
    <w:rsid w:val="00BB3C5A"/>
    <w:rsid w:val="00BB418D"/>
    <w:rsid w:val="00BB4424"/>
    <w:rsid w:val="00BB4EE8"/>
    <w:rsid w:val="00BB5AFD"/>
    <w:rsid w:val="00BB693F"/>
    <w:rsid w:val="00BB782C"/>
    <w:rsid w:val="00BC059B"/>
    <w:rsid w:val="00BC08E5"/>
    <w:rsid w:val="00BC0CAA"/>
    <w:rsid w:val="00BC1255"/>
    <w:rsid w:val="00BC29CE"/>
    <w:rsid w:val="00BC2A60"/>
    <w:rsid w:val="00BC2A64"/>
    <w:rsid w:val="00BC2C8B"/>
    <w:rsid w:val="00BC3184"/>
    <w:rsid w:val="00BC3396"/>
    <w:rsid w:val="00BC33AC"/>
    <w:rsid w:val="00BC3846"/>
    <w:rsid w:val="00BC41C7"/>
    <w:rsid w:val="00BC45C1"/>
    <w:rsid w:val="00BC6434"/>
    <w:rsid w:val="00BC6C84"/>
    <w:rsid w:val="00BC6DC7"/>
    <w:rsid w:val="00BC6F22"/>
    <w:rsid w:val="00BC7459"/>
    <w:rsid w:val="00BD00F6"/>
    <w:rsid w:val="00BD2424"/>
    <w:rsid w:val="00BD27F3"/>
    <w:rsid w:val="00BD2821"/>
    <w:rsid w:val="00BD2C71"/>
    <w:rsid w:val="00BD3B84"/>
    <w:rsid w:val="00BD420D"/>
    <w:rsid w:val="00BD42AA"/>
    <w:rsid w:val="00BD42C9"/>
    <w:rsid w:val="00BD4784"/>
    <w:rsid w:val="00BD526C"/>
    <w:rsid w:val="00BD6BB4"/>
    <w:rsid w:val="00BD6C2D"/>
    <w:rsid w:val="00BD72FC"/>
    <w:rsid w:val="00BE1849"/>
    <w:rsid w:val="00BE1A94"/>
    <w:rsid w:val="00BE2B4D"/>
    <w:rsid w:val="00BE3816"/>
    <w:rsid w:val="00BE3AE2"/>
    <w:rsid w:val="00BE4DC3"/>
    <w:rsid w:val="00BE5E09"/>
    <w:rsid w:val="00BF00DA"/>
    <w:rsid w:val="00BF106C"/>
    <w:rsid w:val="00BF109A"/>
    <w:rsid w:val="00BF1593"/>
    <w:rsid w:val="00BF1945"/>
    <w:rsid w:val="00BF2BB3"/>
    <w:rsid w:val="00BF2CE7"/>
    <w:rsid w:val="00BF49B8"/>
    <w:rsid w:val="00BF6415"/>
    <w:rsid w:val="00BF7157"/>
    <w:rsid w:val="00BF7ACB"/>
    <w:rsid w:val="00C012CA"/>
    <w:rsid w:val="00C0167F"/>
    <w:rsid w:val="00C024F9"/>
    <w:rsid w:val="00C02B7D"/>
    <w:rsid w:val="00C0435B"/>
    <w:rsid w:val="00C051C5"/>
    <w:rsid w:val="00C0536C"/>
    <w:rsid w:val="00C057A2"/>
    <w:rsid w:val="00C0645A"/>
    <w:rsid w:val="00C06B11"/>
    <w:rsid w:val="00C07CFD"/>
    <w:rsid w:val="00C07E94"/>
    <w:rsid w:val="00C104C3"/>
    <w:rsid w:val="00C11659"/>
    <w:rsid w:val="00C119A2"/>
    <w:rsid w:val="00C12428"/>
    <w:rsid w:val="00C136A5"/>
    <w:rsid w:val="00C13EE4"/>
    <w:rsid w:val="00C14256"/>
    <w:rsid w:val="00C159AA"/>
    <w:rsid w:val="00C20065"/>
    <w:rsid w:val="00C20153"/>
    <w:rsid w:val="00C211A7"/>
    <w:rsid w:val="00C2221C"/>
    <w:rsid w:val="00C22FD6"/>
    <w:rsid w:val="00C22FDA"/>
    <w:rsid w:val="00C2365D"/>
    <w:rsid w:val="00C25109"/>
    <w:rsid w:val="00C254C5"/>
    <w:rsid w:val="00C25C71"/>
    <w:rsid w:val="00C26A67"/>
    <w:rsid w:val="00C2720C"/>
    <w:rsid w:val="00C2734F"/>
    <w:rsid w:val="00C278E0"/>
    <w:rsid w:val="00C27A49"/>
    <w:rsid w:val="00C30E94"/>
    <w:rsid w:val="00C30ED7"/>
    <w:rsid w:val="00C3156E"/>
    <w:rsid w:val="00C32921"/>
    <w:rsid w:val="00C33688"/>
    <w:rsid w:val="00C34C94"/>
    <w:rsid w:val="00C3538C"/>
    <w:rsid w:val="00C36D2B"/>
    <w:rsid w:val="00C37170"/>
    <w:rsid w:val="00C372EA"/>
    <w:rsid w:val="00C3792A"/>
    <w:rsid w:val="00C4238F"/>
    <w:rsid w:val="00C423BD"/>
    <w:rsid w:val="00C444BC"/>
    <w:rsid w:val="00C455D0"/>
    <w:rsid w:val="00C46325"/>
    <w:rsid w:val="00C465C0"/>
    <w:rsid w:val="00C46AFA"/>
    <w:rsid w:val="00C46C37"/>
    <w:rsid w:val="00C477E2"/>
    <w:rsid w:val="00C47F40"/>
    <w:rsid w:val="00C50D04"/>
    <w:rsid w:val="00C5134E"/>
    <w:rsid w:val="00C520FD"/>
    <w:rsid w:val="00C525B8"/>
    <w:rsid w:val="00C52837"/>
    <w:rsid w:val="00C53105"/>
    <w:rsid w:val="00C543CF"/>
    <w:rsid w:val="00C5452C"/>
    <w:rsid w:val="00C54ECA"/>
    <w:rsid w:val="00C55F3D"/>
    <w:rsid w:val="00C578FA"/>
    <w:rsid w:val="00C57B10"/>
    <w:rsid w:val="00C57DA9"/>
    <w:rsid w:val="00C57E01"/>
    <w:rsid w:val="00C6140E"/>
    <w:rsid w:val="00C62266"/>
    <w:rsid w:val="00C6234A"/>
    <w:rsid w:val="00C626ED"/>
    <w:rsid w:val="00C6280A"/>
    <w:rsid w:val="00C62D0C"/>
    <w:rsid w:val="00C637B7"/>
    <w:rsid w:val="00C63DAF"/>
    <w:rsid w:val="00C63DF3"/>
    <w:rsid w:val="00C643AE"/>
    <w:rsid w:val="00C646D6"/>
    <w:rsid w:val="00C6488A"/>
    <w:rsid w:val="00C657AD"/>
    <w:rsid w:val="00C66F3F"/>
    <w:rsid w:val="00C67003"/>
    <w:rsid w:val="00C67487"/>
    <w:rsid w:val="00C67A56"/>
    <w:rsid w:val="00C700A7"/>
    <w:rsid w:val="00C70D9D"/>
    <w:rsid w:val="00C721E9"/>
    <w:rsid w:val="00C727EA"/>
    <w:rsid w:val="00C72C40"/>
    <w:rsid w:val="00C72CC2"/>
    <w:rsid w:val="00C732EE"/>
    <w:rsid w:val="00C7379E"/>
    <w:rsid w:val="00C74127"/>
    <w:rsid w:val="00C76836"/>
    <w:rsid w:val="00C7697B"/>
    <w:rsid w:val="00C7730D"/>
    <w:rsid w:val="00C802FD"/>
    <w:rsid w:val="00C80A22"/>
    <w:rsid w:val="00C81149"/>
    <w:rsid w:val="00C81A30"/>
    <w:rsid w:val="00C81B10"/>
    <w:rsid w:val="00C82AB7"/>
    <w:rsid w:val="00C833DB"/>
    <w:rsid w:val="00C8375D"/>
    <w:rsid w:val="00C85076"/>
    <w:rsid w:val="00C85CD7"/>
    <w:rsid w:val="00C86254"/>
    <w:rsid w:val="00C87033"/>
    <w:rsid w:val="00C8722F"/>
    <w:rsid w:val="00C874E2"/>
    <w:rsid w:val="00C87843"/>
    <w:rsid w:val="00C9011C"/>
    <w:rsid w:val="00C90379"/>
    <w:rsid w:val="00C921CC"/>
    <w:rsid w:val="00C927B2"/>
    <w:rsid w:val="00C9347C"/>
    <w:rsid w:val="00C93528"/>
    <w:rsid w:val="00C93D9A"/>
    <w:rsid w:val="00C93E6F"/>
    <w:rsid w:val="00C948A1"/>
    <w:rsid w:val="00C9520E"/>
    <w:rsid w:val="00C95D1E"/>
    <w:rsid w:val="00C960BA"/>
    <w:rsid w:val="00C973AE"/>
    <w:rsid w:val="00C978EF"/>
    <w:rsid w:val="00CA013A"/>
    <w:rsid w:val="00CA0547"/>
    <w:rsid w:val="00CA0D52"/>
    <w:rsid w:val="00CA155E"/>
    <w:rsid w:val="00CA24A1"/>
    <w:rsid w:val="00CA2F7A"/>
    <w:rsid w:val="00CA302E"/>
    <w:rsid w:val="00CA32B5"/>
    <w:rsid w:val="00CA46F2"/>
    <w:rsid w:val="00CA474E"/>
    <w:rsid w:val="00CA4C4F"/>
    <w:rsid w:val="00CA54E2"/>
    <w:rsid w:val="00CA60AB"/>
    <w:rsid w:val="00CA60D6"/>
    <w:rsid w:val="00CA6599"/>
    <w:rsid w:val="00CA7367"/>
    <w:rsid w:val="00CA781B"/>
    <w:rsid w:val="00CB13C6"/>
    <w:rsid w:val="00CB1E14"/>
    <w:rsid w:val="00CB3453"/>
    <w:rsid w:val="00CB38CB"/>
    <w:rsid w:val="00CB43D9"/>
    <w:rsid w:val="00CB46E8"/>
    <w:rsid w:val="00CB55FC"/>
    <w:rsid w:val="00CB5E12"/>
    <w:rsid w:val="00CB7326"/>
    <w:rsid w:val="00CB751E"/>
    <w:rsid w:val="00CB7BC3"/>
    <w:rsid w:val="00CB7FE4"/>
    <w:rsid w:val="00CC06C2"/>
    <w:rsid w:val="00CC0F52"/>
    <w:rsid w:val="00CC1D7A"/>
    <w:rsid w:val="00CC1E91"/>
    <w:rsid w:val="00CC262A"/>
    <w:rsid w:val="00CC3615"/>
    <w:rsid w:val="00CC3BA7"/>
    <w:rsid w:val="00CC51AC"/>
    <w:rsid w:val="00CD12B4"/>
    <w:rsid w:val="00CD3303"/>
    <w:rsid w:val="00CD3F24"/>
    <w:rsid w:val="00CD4A08"/>
    <w:rsid w:val="00CD5DAE"/>
    <w:rsid w:val="00CD6869"/>
    <w:rsid w:val="00CD751E"/>
    <w:rsid w:val="00CE0984"/>
    <w:rsid w:val="00CE132A"/>
    <w:rsid w:val="00CE194D"/>
    <w:rsid w:val="00CE2521"/>
    <w:rsid w:val="00CE272A"/>
    <w:rsid w:val="00CE2B80"/>
    <w:rsid w:val="00CE2BF1"/>
    <w:rsid w:val="00CE2F7B"/>
    <w:rsid w:val="00CE399D"/>
    <w:rsid w:val="00CE4D55"/>
    <w:rsid w:val="00CE5FA2"/>
    <w:rsid w:val="00CE61CD"/>
    <w:rsid w:val="00CE68A3"/>
    <w:rsid w:val="00CE6F69"/>
    <w:rsid w:val="00CE7478"/>
    <w:rsid w:val="00CF033F"/>
    <w:rsid w:val="00CF08D5"/>
    <w:rsid w:val="00CF1846"/>
    <w:rsid w:val="00CF245C"/>
    <w:rsid w:val="00CF26C8"/>
    <w:rsid w:val="00CF2CDF"/>
    <w:rsid w:val="00CF30F7"/>
    <w:rsid w:val="00CF6D40"/>
    <w:rsid w:val="00CF6D7B"/>
    <w:rsid w:val="00CF6EA5"/>
    <w:rsid w:val="00CF7073"/>
    <w:rsid w:val="00CF794D"/>
    <w:rsid w:val="00CF7DFD"/>
    <w:rsid w:val="00D00439"/>
    <w:rsid w:val="00D00ECA"/>
    <w:rsid w:val="00D016EF"/>
    <w:rsid w:val="00D03A2C"/>
    <w:rsid w:val="00D0613B"/>
    <w:rsid w:val="00D0693B"/>
    <w:rsid w:val="00D06FB5"/>
    <w:rsid w:val="00D1049A"/>
    <w:rsid w:val="00D10EA6"/>
    <w:rsid w:val="00D110B1"/>
    <w:rsid w:val="00D12A57"/>
    <w:rsid w:val="00D13261"/>
    <w:rsid w:val="00D137C4"/>
    <w:rsid w:val="00D13CD8"/>
    <w:rsid w:val="00D14118"/>
    <w:rsid w:val="00D152E5"/>
    <w:rsid w:val="00D154D0"/>
    <w:rsid w:val="00D16CEA"/>
    <w:rsid w:val="00D17C8E"/>
    <w:rsid w:val="00D2012B"/>
    <w:rsid w:val="00D2178B"/>
    <w:rsid w:val="00D21A68"/>
    <w:rsid w:val="00D21EC3"/>
    <w:rsid w:val="00D22948"/>
    <w:rsid w:val="00D22954"/>
    <w:rsid w:val="00D22A4F"/>
    <w:rsid w:val="00D231DA"/>
    <w:rsid w:val="00D2376C"/>
    <w:rsid w:val="00D24387"/>
    <w:rsid w:val="00D252A2"/>
    <w:rsid w:val="00D25798"/>
    <w:rsid w:val="00D306E3"/>
    <w:rsid w:val="00D327CB"/>
    <w:rsid w:val="00D32CBA"/>
    <w:rsid w:val="00D3428B"/>
    <w:rsid w:val="00D346B5"/>
    <w:rsid w:val="00D3630D"/>
    <w:rsid w:val="00D36901"/>
    <w:rsid w:val="00D37025"/>
    <w:rsid w:val="00D37694"/>
    <w:rsid w:val="00D43688"/>
    <w:rsid w:val="00D44B2C"/>
    <w:rsid w:val="00D44D24"/>
    <w:rsid w:val="00D45771"/>
    <w:rsid w:val="00D45BAB"/>
    <w:rsid w:val="00D464D6"/>
    <w:rsid w:val="00D47AA8"/>
    <w:rsid w:val="00D5197E"/>
    <w:rsid w:val="00D524CB"/>
    <w:rsid w:val="00D534B7"/>
    <w:rsid w:val="00D551C8"/>
    <w:rsid w:val="00D55D16"/>
    <w:rsid w:val="00D55EC1"/>
    <w:rsid w:val="00D57B11"/>
    <w:rsid w:val="00D60BE7"/>
    <w:rsid w:val="00D61642"/>
    <w:rsid w:val="00D62C2C"/>
    <w:rsid w:val="00D631F3"/>
    <w:rsid w:val="00D63E6C"/>
    <w:rsid w:val="00D64DE3"/>
    <w:rsid w:val="00D66C5E"/>
    <w:rsid w:val="00D67100"/>
    <w:rsid w:val="00D67E50"/>
    <w:rsid w:val="00D70091"/>
    <w:rsid w:val="00D705FA"/>
    <w:rsid w:val="00D71193"/>
    <w:rsid w:val="00D740D1"/>
    <w:rsid w:val="00D74DF6"/>
    <w:rsid w:val="00D751FE"/>
    <w:rsid w:val="00D75717"/>
    <w:rsid w:val="00D75B01"/>
    <w:rsid w:val="00D76BE6"/>
    <w:rsid w:val="00D77DEE"/>
    <w:rsid w:val="00D77F12"/>
    <w:rsid w:val="00D81FAB"/>
    <w:rsid w:val="00D83DE6"/>
    <w:rsid w:val="00D84645"/>
    <w:rsid w:val="00D852EB"/>
    <w:rsid w:val="00D85DAF"/>
    <w:rsid w:val="00D85DED"/>
    <w:rsid w:val="00D86493"/>
    <w:rsid w:val="00D86E51"/>
    <w:rsid w:val="00D90598"/>
    <w:rsid w:val="00D90A11"/>
    <w:rsid w:val="00D90B8F"/>
    <w:rsid w:val="00D90DD5"/>
    <w:rsid w:val="00D9119B"/>
    <w:rsid w:val="00D92001"/>
    <w:rsid w:val="00D921A5"/>
    <w:rsid w:val="00D931BA"/>
    <w:rsid w:val="00D94B9B"/>
    <w:rsid w:val="00D94E3A"/>
    <w:rsid w:val="00D95A86"/>
    <w:rsid w:val="00D95CFB"/>
    <w:rsid w:val="00D95FF5"/>
    <w:rsid w:val="00D962E3"/>
    <w:rsid w:val="00D965BB"/>
    <w:rsid w:val="00D970A7"/>
    <w:rsid w:val="00D9713E"/>
    <w:rsid w:val="00D9716E"/>
    <w:rsid w:val="00DA32E8"/>
    <w:rsid w:val="00DA3806"/>
    <w:rsid w:val="00DA4B90"/>
    <w:rsid w:val="00DA665D"/>
    <w:rsid w:val="00DA6CC2"/>
    <w:rsid w:val="00DA6DD1"/>
    <w:rsid w:val="00DA713B"/>
    <w:rsid w:val="00DA7A60"/>
    <w:rsid w:val="00DA7BA6"/>
    <w:rsid w:val="00DB03F0"/>
    <w:rsid w:val="00DB0CA3"/>
    <w:rsid w:val="00DB0CE1"/>
    <w:rsid w:val="00DB248D"/>
    <w:rsid w:val="00DB38D0"/>
    <w:rsid w:val="00DB3EE3"/>
    <w:rsid w:val="00DB4F91"/>
    <w:rsid w:val="00DB5AFC"/>
    <w:rsid w:val="00DB5F2E"/>
    <w:rsid w:val="00DB666F"/>
    <w:rsid w:val="00DB676B"/>
    <w:rsid w:val="00DB729D"/>
    <w:rsid w:val="00DB739D"/>
    <w:rsid w:val="00DB7B95"/>
    <w:rsid w:val="00DC184D"/>
    <w:rsid w:val="00DC1A6C"/>
    <w:rsid w:val="00DC2E0C"/>
    <w:rsid w:val="00DC30D1"/>
    <w:rsid w:val="00DC3394"/>
    <w:rsid w:val="00DC3A3E"/>
    <w:rsid w:val="00DC3D46"/>
    <w:rsid w:val="00DC4716"/>
    <w:rsid w:val="00DC56C3"/>
    <w:rsid w:val="00DC5899"/>
    <w:rsid w:val="00DC5EB0"/>
    <w:rsid w:val="00DC7A89"/>
    <w:rsid w:val="00DD17BF"/>
    <w:rsid w:val="00DD1F5E"/>
    <w:rsid w:val="00DD299A"/>
    <w:rsid w:val="00DD39CE"/>
    <w:rsid w:val="00DD4A5A"/>
    <w:rsid w:val="00DE030B"/>
    <w:rsid w:val="00DE051D"/>
    <w:rsid w:val="00DE128D"/>
    <w:rsid w:val="00DE1CFC"/>
    <w:rsid w:val="00DE35B2"/>
    <w:rsid w:val="00DE4290"/>
    <w:rsid w:val="00DE4879"/>
    <w:rsid w:val="00DE4BC6"/>
    <w:rsid w:val="00DE4CED"/>
    <w:rsid w:val="00DE514C"/>
    <w:rsid w:val="00DE558D"/>
    <w:rsid w:val="00DE6423"/>
    <w:rsid w:val="00DE7545"/>
    <w:rsid w:val="00DF0553"/>
    <w:rsid w:val="00DF08C6"/>
    <w:rsid w:val="00DF0DD0"/>
    <w:rsid w:val="00DF10C1"/>
    <w:rsid w:val="00DF39BD"/>
    <w:rsid w:val="00DF4938"/>
    <w:rsid w:val="00DF4DCC"/>
    <w:rsid w:val="00DF58A8"/>
    <w:rsid w:val="00DF6AAA"/>
    <w:rsid w:val="00DF7188"/>
    <w:rsid w:val="00E01A7B"/>
    <w:rsid w:val="00E01CB9"/>
    <w:rsid w:val="00E01D51"/>
    <w:rsid w:val="00E025A0"/>
    <w:rsid w:val="00E03502"/>
    <w:rsid w:val="00E03769"/>
    <w:rsid w:val="00E05066"/>
    <w:rsid w:val="00E05E75"/>
    <w:rsid w:val="00E0651D"/>
    <w:rsid w:val="00E06CB2"/>
    <w:rsid w:val="00E101B4"/>
    <w:rsid w:val="00E11DD1"/>
    <w:rsid w:val="00E129E3"/>
    <w:rsid w:val="00E13189"/>
    <w:rsid w:val="00E13462"/>
    <w:rsid w:val="00E13E48"/>
    <w:rsid w:val="00E16733"/>
    <w:rsid w:val="00E20006"/>
    <w:rsid w:val="00E21994"/>
    <w:rsid w:val="00E219A9"/>
    <w:rsid w:val="00E22E0D"/>
    <w:rsid w:val="00E2357F"/>
    <w:rsid w:val="00E23BEC"/>
    <w:rsid w:val="00E23FC1"/>
    <w:rsid w:val="00E24269"/>
    <w:rsid w:val="00E24911"/>
    <w:rsid w:val="00E24AC3"/>
    <w:rsid w:val="00E24B24"/>
    <w:rsid w:val="00E253A6"/>
    <w:rsid w:val="00E255B6"/>
    <w:rsid w:val="00E25671"/>
    <w:rsid w:val="00E25B1C"/>
    <w:rsid w:val="00E26DD6"/>
    <w:rsid w:val="00E27B7F"/>
    <w:rsid w:val="00E304B9"/>
    <w:rsid w:val="00E31828"/>
    <w:rsid w:val="00E31F76"/>
    <w:rsid w:val="00E331F8"/>
    <w:rsid w:val="00E33608"/>
    <w:rsid w:val="00E34068"/>
    <w:rsid w:val="00E34241"/>
    <w:rsid w:val="00E367EA"/>
    <w:rsid w:val="00E37625"/>
    <w:rsid w:val="00E41C2C"/>
    <w:rsid w:val="00E42195"/>
    <w:rsid w:val="00E42839"/>
    <w:rsid w:val="00E43325"/>
    <w:rsid w:val="00E43821"/>
    <w:rsid w:val="00E439FD"/>
    <w:rsid w:val="00E4474C"/>
    <w:rsid w:val="00E45CA5"/>
    <w:rsid w:val="00E460D3"/>
    <w:rsid w:val="00E4656E"/>
    <w:rsid w:val="00E46D42"/>
    <w:rsid w:val="00E46E73"/>
    <w:rsid w:val="00E47602"/>
    <w:rsid w:val="00E47778"/>
    <w:rsid w:val="00E478EB"/>
    <w:rsid w:val="00E51A2B"/>
    <w:rsid w:val="00E51BA9"/>
    <w:rsid w:val="00E51C90"/>
    <w:rsid w:val="00E51D5E"/>
    <w:rsid w:val="00E53454"/>
    <w:rsid w:val="00E53BB4"/>
    <w:rsid w:val="00E53BD8"/>
    <w:rsid w:val="00E557D5"/>
    <w:rsid w:val="00E57A09"/>
    <w:rsid w:val="00E57DAB"/>
    <w:rsid w:val="00E62EA6"/>
    <w:rsid w:val="00E63A9C"/>
    <w:rsid w:val="00E64386"/>
    <w:rsid w:val="00E65191"/>
    <w:rsid w:val="00E652B8"/>
    <w:rsid w:val="00E65950"/>
    <w:rsid w:val="00E65D3C"/>
    <w:rsid w:val="00E66266"/>
    <w:rsid w:val="00E66403"/>
    <w:rsid w:val="00E66678"/>
    <w:rsid w:val="00E66EB0"/>
    <w:rsid w:val="00E67681"/>
    <w:rsid w:val="00E7006A"/>
    <w:rsid w:val="00E701E3"/>
    <w:rsid w:val="00E706C0"/>
    <w:rsid w:val="00E70901"/>
    <w:rsid w:val="00E709B5"/>
    <w:rsid w:val="00E70B0F"/>
    <w:rsid w:val="00E71098"/>
    <w:rsid w:val="00E71B66"/>
    <w:rsid w:val="00E72CBB"/>
    <w:rsid w:val="00E7440B"/>
    <w:rsid w:val="00E7453D"/>
    <w:rsid w:val="00E7489C"/>
    <w:rsid w:val="00E7798A"/>
    <w:rsid w:val="00E77AA9"/>
    <w:rsid w:val="00E81A8A"/>
    <w:rsid w:val="00E82566"/>
    <w:rsid w:val="00E826B3"/>
    <w:rsid w:val="00E838B8"/>
    <w:rsid w:val="00E83D91"/>
    <w:rsid w:val="00E84C04"/>
    <w:rsid w:val="00E90BC1"/>
    <w:rsid w:val="00E90C32"/>
    <w:rsid w:val="00E92689"/>
    <w:rsid w:val="00E95C5D"/>
    <w:rsid w:val="00E9670B"/>
    <w:rsid w:val="00E97413"/>
    <w:rsid w:val="00E97D10"/>
    <w:rsid w:val="00EA0C2D"/>
    <w:rsid w:val="00EA12CB"/>
    <w:rsid w:val="00EA1AE9"/>
    <w:rsid w:val="00EA34B3"/>
    <w:rsid w:val="00EA3A69"/>
    <w:rsid w:val="00EA5FF6"/>
    <w:rsid w:val="00EA63B2"/>
    <w:rsid w:val="00EA6D06"/>
    <w:rsid w:val="00EA705E"/>
    <w:rsid w:val="00EB125F"/>
    <w:rsid w:val="00EB1C36"/>
    <w:rsid w:val="00EB20CB"/>
    <w:rsid w:val="00EB285D"/>
    <w:rsid w:val="00EB3F18"/>
    <w:rsid w:val="00EB5330"/>
    <w:rsid w:val="00EB5A58"/>
    <w:rsid w:val="00EB5D54"/>
    <w:rsid w:val="00EB647F"/>
    <w:rsid w:val="00EB65E4"/>
    <w:rsid w:val="00EB6AAF"/>
    <w:rsid w:val="00EB7877"/>
    <w:rsid w:val="00EB7E93"/>
    <w:rsid w:val="00EC1168"/>
    <w:rsid w:val="00EC1344"/>
    <w:rsid w:val="00EC19D8"/>
    <w:rsid w:val="00EC2343"/>
    <w:rsid w:val="00EC249E"/>
    <w:rsid w:val="00EC404D"/>
    <w:rsid w:val="00EC4A9A"/>
    <w:rsid w:val="00EC4ABE"/>
    <w:rsid w:val="00EC4CE4"/>
    <w:rsid w:val="00EC4EBB"/>
    <w:rsid w:val="00EC7867"/>
    <w:rsid w:val="00ED0927"/>
    <w:rsid w:val="00ED0F8F"/>
    <w:rsid w:val="00ED11F2"/>
    <w:rsid w:val="00ED2714"/>
    <w:rsid w:val="00ED272B"/>
    <w:rsid w:val="00ED3484"/>
    <w:rsid w:val="00ED3CA6"/>
    <w:rsid w:val="00ED4D66"/>
    <w:rsid w:val="00ED5293"/>
    <w:rsid w:val="00ED5D3C"/>
    <w:rsid w:val="00ED6623"/>
    <w:rsid w:val="00ED73FD"/>
    <w:rsid w:val="00EE05AB"/>
    <w:rsid w:val="00EE1E1F"/>
    <w:rsid w:val="00EE2A46"/>
    <w:rsid w:val="00EE32FF"/>
    <w:rsid w:val="00EE4087"/>
    <w:rsid w:val="00EE5F78"/>
    <w:rsid w:val="00EE6218"/>
    <w:rsid w:val="00EE6387"/>
    <w:rsid w:val="00EE764A"/>
    <w:rsid w:val="00EE7BB9"/>
    <w:rsid w:val="00EF0612"/>
    <w:rsid w:val="00EF0919"/>
    <w:rsid w:val="00EF0A85"/>
    <w:rsid w:val="00EF1417"/>
    <w:rsid w:val="00EF1905"/>
    <w:rsid w:val="00EF21EF"/>
    <w:rsid w:val="00EF2406"/>
    <w:rsid w:val="00EF2945"/>
    <w:rsid w:val="00EF2C33"/>
    <w:rsid w:val="00EF4319"/>
    <w:rsid w:val="00EF4606"/>
    <w:rsid w:val="00EF6616"/>
    <w:rsid w:val="00EF74F6"/>
    <w:rsid w:val="00EF75D8"/>
    <w:rsid w:val="00EF7F92"/>
    <w:rsid w:val="00F000EA"/>
    <w:rsid w:val="00F01750"/>
    <w:rsid w:val="00F01B70"/>
    <w:rsid w:val="00F01B94"/>
    <w:rsid w:val="00F02CDC"/>
    <w:rsid w:val="00F02FC2"/>
    <w:rsid w:val="00F03B5C"/>
    <w:rsid w:val="00F044DF"/>
    <w:rsid w:val="00F07597"/>
    <w:rsid w:val="00F104A2"/>
    <w:rsid w:val="00F1149B"/>
    <w:rsid w:val="00F11C39"/>
    <w:rsid w:val="00F11D26"/>
    <w:rsid w:val="00F12412"/>
    <w:rsid w:val="00F12B09"/>
    <w:rsid w:val="00F14196"/>
    <w:rsid w:val="00F1425E"/>
    <w:rsid w:val="00F15054"/>
    <w:rsid w:val="00F158CC"/>
    <w:rsid w:val="00F16A98"/>
    <w:rsid w:val="00F16DA5"/>
    <w:rsid w:val="00F1707D"/>
    <w:rsid w:val="00F17C23"/>
    <w:rsid w:val="00F17F3E"/>
    <w:rsid w:val="00F2034D"/>
    <w:rsid w:val="00F22292"/>
    <w:rsid w:val="00F251E5"/>
    <w:rsid w:val="00F254CC"/>
    <w:rsid w:val="00F2655C"/>
    <w:rsid w:val="00F27706"/>
    <w:rsid w:val="00F30127"/>
    <w:rsid w:val="00F30584"/>
    <w:rsid w:val="00F30D7E"/>
    <w:rsid w:val="00F31606"/>
    <w:rsid w:val="00F3224D"/>
    <w:rsid w:val="00F32A7E"/>
    <w:rsid w:val="00F342B8"/>
    <w:rsid w:val="00F34EB2"/>
    <w:rsid w:val="00F363A2"/>
    <w:rsid w:val="00F36D3E"/>
    <w:rsid w:val="00F37CB0"/>
    <w:rsid w:val="00F400B1"/>
    <w:rsid w:val="00F4030F"/>
    <w:rsid w:val="00F41A51"/>
    <w:rsid w:val="00F41A9C"/>
    <w:rsid w:val="00F4208E"/>
    <w:rsid w:val="00F42D07"/>
    <w:rsid w:val="00F43621"/>
    <w:rsid w:val="00F43825"/>
    <w:rsid w:val="00F44AF6"/>
    <w:rsid w:val="00F4586E"/>
    <w:rsid w:val="00F45891"/>
    <w:rsid w:val="00F45ACA"/>
    <w:rsid w:val="00F47ECB"/>
    <w:rsid w:val="00F508D0"/>
    <w:rsid w:val="00F50EB8"/>
    <w:rsid w:val="00F5179D"/>
    <w:rsid w:val="00F53A07"/>
    <w:rsid w:val="00F54816"/>
    <w:rsid w:val="00F54E11"/>
    <w:rsid w:val="00F54E2C"/>
    <w:rsid w:val="00F56479"/>
    <w:rsid w:val="00F61222"/>
    <w:rsid w:val="00F6186A"/>
    <w:rsid w:val="00F6188F"/>
    <w:rsid w:val="00F622B2"/>
    <w:rsid w:val="00F64418"/>
    <w:rsid w:val="00F64FF3"/>
    <w:rsid w:val="00F65CE7"/>
    <w:rsid w:val="00F6738E"/>
    <w:rsid w:val="00F71544"/>
    <w:rsid w:val="00F723F7"/>
    <w:rsid w:val="00F73D45"/>
    <w:rsid w:val="00F742A2"/>
    <w:rsid w:val="00F75216"/>
    <w:rsid w:val="00F76A40"/>
    <w:rsid w:val="00F77452"/>
    <w:rsid w:val="00F77F55"/>
    <w:rsid w:val="00F8048E"/>
    <w:rsid w:val="00F804D1"/>
    <w:rsid w:val="00F80EEE"/>
    <w:rsid w:val="00F812F5"/>
    <w:rsid w:val="00F8142D"/>
    <w:rsid w:val="00F81491"/>
    <w:rsid w:val="00F81A68"/>
    <w:rsid w:val="00F81C67"/>
    <w:rsid w:val="00F82B0D"/>
    <w:rsid w:val="00F834A2"/>
    <w:rsid w:val="00F837F5"/>
    <w:rsid w:val="00F83B9F"/>
    <w:rsid w:val="00F84131"/>
    <w:rsid w:val="00F8467D"/>
    <w:rsid w:val="00F84CD3"/>
    <w:rsid w:val="00F876DF"/>
    <w:rsid w:val="00F877A3"/>
    <w:rsid w:val="00F90FCF"/>
    <w:rsid w:val="00F92DAA"/>
    <w:rsid w:val="00F93B96"/>
    <w:rsid w:val="00F93D56"/>
    <w:rsid w:val="00F9495B"/>
    <w:rsid w:val="00F96748"/>
    <w:rsid w:val="00F967E7"/>
    <w:rsid w:val="00F96BD3"/>
    <w:rsid w:val="00F97312"/>
    <w:rsid w:val="00F975DE"/>
    <w:rsid w:val="00F97AF6"/>
    <w:rsid w:val="00F97D6B"/>
    <w:rsid w:val="00FA0AEF"/>
    <w:rsid w:val="00FA0E17"/>
    <w:rsid w:val="00FA1E8F"/>
    <w:rsid w:val="00FA1FF5"/>
    <w:rsid w:val="00FA22CF"/>
    <w:rsid w:val="00FA258D"/>
    <w:rsid w:val="00FA315F"/>
    <w:rsid w:val="00FA3FCC"/>
    <w:rsid w:val="00FA4D44"/>
    <w:rsid w:val="00FA580E"/>
    <w:rsid w:val="00FA587B"/>
    <w:rsid w:val="00FA5900"/>
    <w:rsid w:val="00FA67D9"/>
    <w:rsid w:val="00FA6F17"/>
    <w:rsid w:val="00FA79A5"/>
    <w:rsid w:val="00FA7FD3"/>
    <w:rsid w:val="00FB1247"/>
    <w:rsid w:val="00FB2C61"/>
    <w:rsid w:val="00FB2CBB"/>
    <w:rsid w:val="00FB3FA6"/>
    <w:rsid w:val="00FB4267"/>
    <w:rsid w:val="00FB4C0C"/>
    <w:rsid w:val="00FB4DAD"/>
    <w:rsid w:val="00FB522D"/>
    <w:rsid w:val="00FB5F79"/>
    <w:rsid w:val="00FB7736"/>
    <w:rsid w:val="00FB774D"/>
    <w:rsid w:val="00FC051D"/>
    <w:rsid w:val="00FC07E0"/>
    <w:rsid w:val="00FC0807"/>
    <w:rsid w:val="00FC0831"/>
    <w:rsid w:val="00FC1B57"/>
    <w:rsid w:val="00FC2683"/>
    <w:rsid w:val="00FC4162"/>
    <w:rsid w:val="00FC4276"/>
    <w:rsid w:val="00FC4A6A"/>
    <w:rsid w:val="00FC50DC"/>
    <w:rsid w:val="00FC5C5D"/>
    <w:rsid w:val="00FD0F2B"/>
    <w:rsid w:val="00FD176A"/>
    <w:rsid w:val="00FD196C"/>
    <w:rsid w:val="00FD242D"/>
    <w:rsid w:val="00FD3163"/>
    <w:rsid w:val="00FD3AF7"/>
    <w:rsid w:val="00FD3D35"/>
    <w:rsid w:val="00FD571E"/>
    <w:rsid w:val="00FD5BB7"/>
    <w:rsid w:val="00FD5CFB"/>
    <w:rsid w:val="00FD60F2"/>
    <w:rsid w:val="00FD6632"/>
    <w:rsid w:val="00FE0EED"/>
    <w:rsid w:val="00FE109D"/>
    <w:rsid w:val="00FE1179"/>
    <w:rsid w:val="00FE2683"/>
    <w:rsid w:val="00FE26C7"/>
    <w:rsid w:val="00FE2C23"/>
    <w:rsid w:val="00FE5507"/>
    <w:rsid w:val="00FE7250"/>
    <w:rsid w:val="00FE74B5"/>
    <w:rsid w:val="00FE78B1"/>
    <w:rsid w:val="00FF0478"/>
    <w:rsid w:val="00FF0C5D"/>
    <w:rsid w:val="00FF128A"/>
    <w:rsid w:val="00FF26F8"/>
    <w:rsid w:val="00FF4BC6"/>
    <w:rsid w:val="00FF5F01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uiPriority w:val="99"/>
    <w:unhideWhenUsed/>
    <w:rsid w:val="00C26A6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uiPriority w:val="99"/>
    <w:unhideWhenUsed/>
    <w:rsid w:val="00C26A6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0803&amp;date=19.11.2024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65D51-DE93-4D32-8E05-D593288A7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3088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В. Замчевский</dc:creator>
  <cp:lastModifiedBy>Елена Е. Филатова</cp:lastModifiedBy>
  <cp:revision>2</cp:revision>
  <cp:lastPrinted>2024-11-19T11:30:00Z</cp:lastPrinted>
  <dcterms:created xsi:type="dcterms:W3CDTF">2024-11-19T12:25:00Z</dcterms:created>
  <dcterms:modified xsi:type="dcterms:W3CDTF">2024-11-19T12:25:00Z</dcterms:modified>
</cp:coreProperties>
</file>